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741c148cb0f49b4" /><Relationship Type="http://schemas.openxmlformats.org/package/2006/relationships/metadata/core-properties" Target="/package/services/metadata/core-properties/a7bf4ca6fca740c6936a08980a5cd2c9.psmdcp" Id="Rbbf2e0fe3fbe4b2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Manipulatietechnieken van de media - Eindpunt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berichtgeving van de Zwitserse publieke televisie over slechts één gebeurtenis levert al voldoende stof om een hele reek s uitzendingen te vullen met voorbeelden van propaganda- en manipulatietechnieken.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berichtgeving van de Zwitserse publieke televisie over slechts één gebeurtenis levert al voldoende stof om een hele reek s uitzendingen te vullen met voorbeelden van propaganda- en manipulatietechnieken. Daaruit wordt duidelijk in welke reusachtige omvang de bevolking dag in dag uit wordt overrompeld door de mainstream-media met gemanipuleerde en eenzijdige nieuwsberichten. Om deze propaganda-val haar werkzaamheid te ontnemen, zou de hele bevolking daarover geïnformeerd moeten zijn – bijvoorbeeld met behulp van </w:t>
        <w:br/>
        <w:t xml:space="preserve">deze reeks uitzendingen. Maakt u ze verder bekend?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#Media - </w:t>
      </w:r>
      <w:hyperlink w:history="true" r:id="rId21">
        <w:r w:rsidRPr="00F24C6F">
          <w:rPr>
            <w:rStyle w:val="Hyperlink"/>
          </w:rPr>
          <w:t>www.kla.tv/Media-nl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Manipulatietechnieken van de media - Eindpunt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www.kla.tv/10034</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26.02.2017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edia-n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034"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0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Manipulatietechnieken van de media - Eindpunt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