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d52a51b28e4598" /><Relationship Type="http://schemas.openxmlformats.org/package/2006/relationships/metadata/core-properties" Target="/package/services/metadata/core-properties/0ef7dbfa0e89417f97a604621714c7a5.psmdcp" Id="Rfeefb32f7ed44f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Şi lupii totuşi muşcă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Faptul că haitele de lupi care ne sunt băgate cu forţa pe gât nu se hrănesc cu scoarţă de copac şi nici cu iarbă, îl atestă zecile de mii de animale sfâşiate în întreaga Europă. În 2015 în zona alpină au fost deplânse peste 10.000 de oi, vaci, cai şi alte animale ucise.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Faptul că haitele de lupi care ne sunt băgate cu forţa pe gât nu se hrănesc cu scoarţă de copac şi nici cu iarbă, îl atestă zecile de mii de animale sfâşiate în întreaga Europă. În 2015 în zona alpină au fost deplânse peste 10.000 de oi, vaci, cai şi alte animale ucise.</w:t>
        <w:br/>
        <w:t xml:space="preserve">Un lucru însă rămâne neschimbat la fiecare masacru pricinuit de lupi, atât în Europa de est cât şi în cea de vest: Lupul trebuie protejat cu orice preţ, pagubele cad în spinarea ţăranilor şi a victimelor, populaţia să nu se teamă...</w:t>
        <w:br/>
        <w:t xml:space="preserve">Ce tâmpenie! Cine ne conduce de fapt, şi care este ţelul acestei conduceri? De ce mass-media de vârf blochează informaţiile întotdeauna atunci când este vorba să fie găsiţi şi traşi la răspundere responsabilii buni de plată pentru sutele de mii de animale sfâşiate, cum sunt traşi la răspundere vinovaţii pentru alte daune din neglijenţă?</w:t>
        <w:br/>
        <w:t xml:space="preserve">Căci cu siguranţă vorbim de sute de mii de victime de la reintroducerea lupului, dacă doar în 2015 au fost înregistrate peste 10.000 de cazuri dovedite.</w:t>
        <w:br/>
        <w:t xml:space="preserve">Cu toate acestea, odată ce oameni cu bun simţ şi gândire logică încearcă să tragă la răspundere nebunii, care le-au impus popoarelor contrar voinţei lor aceste haite de lupi, se stârneşte o ditamai zarvă.</w:t>
        <w:br/>
        <w:t xml:space="preserve"/>
        <w:br/>
        <w:t xml:space="preserve">Drept problemă cauzatoare sunt din nou prezentate victimele şi apărătorii acestora şi nu cei care au cauzat problema, când este vorba de securitate, daune pricinuite sau aprobări pentru a împuşca lupi.</w:t>
        <w:br/>
        <w:t xml:space="preserve">Dimpotrivă: în loc ca aceste strigăte pentru dreptate să fie auzite, uciderea de lupi a fost criminalizată şi dotată cu o amendă de până la 50.000 de euro!</w:t>
        <w:br/>
        <w:t xml:space="preserve">Cu o astfel de metodă rudimentară de tip ev mediu justiţia răspunde la plângerile din popor.</w:t>
        <w:br/>
        <w:t xml:space="preserve"/>
        <w:br/>
        <w:t xml:space="preserve">Oare ce fel de plan diabolic scârbos se ascunde sub acest viol asupra popoarelor? Sute de mii de victime gratuite în favoarea unor lupi hămesiți/năvalnici? </w:t>
        <w:br/>
        <w:t xml:space="preserve"/>
        <w:br/>
        <w:t xml:space="preserve">Cine mai poate ţine socoteala? Referitor la cele 10.000 de cazuri de victime săvârşite de lupi pomenite mai sus, aşazisa expertă în protecţia lupilor, Vanessa Ludwig, scrie că: faptul că în decurs de un an în Saxonia au fost împuşcaţi doi lupi este îngrijorător.”</w:t>
        <w:br/>
        <w:t xml:space="preserve"/>
        <w:br/>
        <w:t xml:space="preserve">Of, cât de groaznic şi oribil pentru cei doi lupuşori! Dar unde rămân cruzimile suferite de victimile sfâşiate, oi, vaci, cai etc.? Pentru agonia acestora, apărătoarea lupilor nu simte nimic. Dar fiecare oaie sfâşiată suferă chinuri cumplite şi ţipă ca un copil care se zbate în propriul sânge, ca nişte adulţi care au fost victimele unui accident grav. Martori oculari ai atacului de lup în Königsbrücker Heide raportează:A fost un măcel, o baie de sânge."</w:t>
        <w:br/>
        <w:t xml:space="preserve">Şi ce urmează? Care gânditor sărac cu duhul poate susţine în continuare că aceste animale răpitoare nu vor ataca pe viitor oameni, cu predilecţie copii?</w:t>
        <w:br/>
        <w:t xml:space="preserve"/>
        <w:br/>
        <w:t xml:space="preserve">Se pune aici întrebarea: de ce nicio procuratură, niciun sistem judiciar nu intervine pentru a evita şi a împiedica din faşă o baie umană de sânge care evident deja s-a dezlănţuit ca o lavină. Sau fac aceste instituţii parte din grupul celor care trag sforile? Da, suntem nevoiţi să ne punem astfel de întrebări respingătoare. În schimb, comisia europeană cere ca populaţia de lupi apţi pentru împerechere să nu scadă în Europa centrală sub suma de 1.000 de exemplare. Nu distingem oare aici un grup de făptaşi? N-ar trebui deja de pe acum să definim această comisie şi companionii ei drept buni de plată? De ce victimele acestei ideologii fără cap, adică ţăranii lipsiţi de apărare şi populaţia, să plătească integral pentru daunele produse de această nebunie? Iatăcâtevasituaţiifoarte modest afirmate, cum toatăsituaţiareferitoare la expansiunealupuluiiese de sub control:</w:t>
        <w:br/>
        <w:t xml:space="preserve">Lupul se extinde în Germania. Agenția Federală pentru Conservarea Naturii (BFN) a comunicat pe 23 septembrie 2016 că în Germania sunt înregistrate 46 de haite de lupi.</w:t>
        <w:br/>
        <w:t xml:space="preserve">Lupul, pus sub protecţie prin convenţia de la Berna în întreaga Europă, se răspândeşte şi se înmulţeşte razant. El periclitează acut economia păşunilor elvețiene şi creșterea în aer liber a animalelor: oi, vite, cai în întreaga</w:t>
        <w:br/>
        <w:t xml:space="preserve">Europă, după cum arată şi filmul actual „Lupi în Franţa” </w:t>
        <w:br/>
        <w:t xml:space="preserve">În ciuda tuturor acestor fapte (şi noi am zgâriat aici doar un pic suprafaţa),  Pro Natura şi WWF (alte două grupuri de făptaşi) susţin că o convieţuire între lup şi om funcţionează dacă se iau măsuri suficiente de apărare a turmelor, ceea ce dovedit nu corespunde realităţii. </w:t>
        <w:br/>
        <w:t xml:space="preserve">Și asociația de conservare a naturii NABU, care a elaborat planul de acțiune "Bine ai venit, lupule", împreună cu WWF au pus glazura pe tort. Ambele asociaţii susţin drepturile lupilor (şi astfel se înscriu şi ele în rândul făptaşilor), în loc să militeze pentru drepturile ţăranilor şi a altor victime cauzate de lupi. O nebunie, nu-i aşa?</w:t>
        <w:br/>
        <w:t xml:space="preserve">Aici apare din nou firul roşu din scandalele recente.</w:t>
        <w:br/>
        <w:t xml:space="preserve">Lupul vine deghizat în oaie: după cum în numele protecţiei minorilor, zeci de mii de copii sunt smulşi din familiile şi de sub apărarea părinţilor lor, în numele protecţiei animalelor, zeci de mii de animale domestice sunt expuse unei morţi în condiţii groaznice.</w:t>
        <w:br/>
        <w:t xml:space="preserve">Ei inserează în mass-media, uitând soarta oilor: „Deveniţi îngeri păzitori pentru lupi!” Acestea au fost de exemplu de citit în „Nürnberger Zeitung“.</w:t>
        <w:br/>
        <w:t xml:space="preserve">Prin publicarea acestui apel pentru salvarea lupilor în locul oilor, vacilor, cailor şi preventiv în final al oamenilor, mass-media-mainstream se ridică la rangul de complice numărul unu al acestor conspiraţii.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w:t>
        <w:rPr>
          <w:sz w:val="18"/>
        </w:rPr>
      </w:r>
      <w:hyperlink w:history="true" r:id="rId21">
        <w:r w:rsidRPr="00F24C6F">
          <w:rPr>
            <w:rStyle w:val="Hyperlink"/>
          </w:rPr>
          <w:rPr>
            <w:sz w:val="18"/>
          </w:rPr>
          <w:t>http://www.berliner-zeitung.de/berlin/tierschutz-wolf-erschossen-und-gekoepft-724542</w:t>
        </w:r>
      </w:hyperlink>
      <w:r w:rsidR="0026191C">
        <w:rPr/>
        <w:br/>
      </w:r>
      <w:r w:rsidR="0026191C">
        <w:rPr/>
        <w:br/>
      </w:r>
      <w:hyperlink w:history="true" r:id="rId22">
        <w:r w:rsidRPr="00F24C6F">
          <w:rPr>
            <w:rStyle w:val="Hyperlink"/>
          </w:rPr>
          <w:rPr>
            <w:sz w:val="18"/>
          </w:rPr>
          <w:t>http://www.mdr.de/sachsen/bautzen/wolf-greift-schafherde-an-100.html</w:t>
        </w:r>
      </w:hyperlink>
      <w:r w:rsidR="0026191C">
        <w:rPr/>
        <w:br/>
      </w:r>
      <w:r w:rsidR="0026191C">
        <w:rPr/>
        <w:br/>
      </w:r>
      <w:hyperlink w:history="true" r:id="rId23">
        <w:r w:rsidRPr="00F24C6F">
          <w:rPr>
            <w:rStyle w:val="Hyperlink"/>
          </w:rPr>
          <w:rPr>
            <w:sz w:val="18"/>
          </w:rPr>
          <w:t>http://www.3sat.de/page/?source=/nano/cstuecke/27584/index.html</w:t>
        </w:r>
      </w:hyperlink>
      <w:r w:rsidR="0026191C">
        <w:rPr/>
        <w:br/>
      </w:r>
      <w:r w:rsidR="0026191C">
        <w:rPr/>
        <w:br/>
      </w:r>
      <w:hyperlink w:history="true" r:id="rId24">
        <w:r w:rsidRPr="00F24C6F">
          <w:rPr>
            <w:rStyle w:val="Hyperlink"/>
          </w:rPr>
          <w:rPr>
            <w:sz w:val="18"/>
          </w:rPr>
          <w:t>https://www.youtube.com/watch?v=sT_2iv3QwtE&amp;feature=youtu.be</w:t>
        </w:r>
      </w:hyperlink>
      <w:r w:rsidR="0026191C">
        <w:rPr/>
        <w:br/>
      </w:r>
      <w:r w:rsidR="0026191C">
        <w:rPr/>
        <w:br/>
      </w:r>
      <w:hyperlink w:history="true" r:id="rId25">
        <w:r w:rsidRPr="00F24C6F">
          <w:rPr>
            <w:rStyle w:val="Hyperlink"/>
          </w:rPr>
          <w:rPr>
            <w:sz w:val="18"/>
          </w:rPr>
          <w:t>http://blog.nz-online.de/tiergarten/2010/02/09/schutzengel-fuer-woelfe-gesucht/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Şi lupii totuşi muşcă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www.kla.tv/10263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14.04.2017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liner-zeitung.de/berlin/tierschutz-wolf-erschossen-und-gekoepft-724542" TargetMode="External" Id="rId21" /><Relationship Type="http://schemas.openxmlformats.org/officeDocument/2006/relationships/hyperlink" Target="http://www.mdr.de/sachsen/bautzen/wolf-greift-schafherde-an-100.html" TargetMode="External" Id="rId22" /><Relationship Type="http://schemas.openxmlformats.org/officeDocument/2006/relationships/hyperlink" Target="http://www.3sat.de/page/?source=/nano/cstuecke/27584/index.html" TargetMode="External" Id="rId23" /><Relationship Type="http://schemas.openxmlformats.org/officeDocument/2006/relationships/hyperlink" Target="https://www.youtube.com/watch?v=sT_2iv3QwtE&amp;feature=youtu.be" TargetMode="External" Id="rId24" /><Relationship Type="http://schemas.openxmlformats.org/officeDocument/2006/relationships/hyperlink" Target="http://blog.nz-online.de/tiergarten/2010/02/09/schutzengel-fuer-woelfe-gesuch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Şi lupii totuşi muşcă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