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fb7a76a9f414d3b" /><Relationship Type="http://schemas.openxmlformats.org/package/2006/relationships/metadata/core-properties" Target="/package/services/metadata/core-properties/270fea11ab834914aa0b8c39ef4118bd.psmdcp" Id="Ra575169bbc3b431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Интернет вещей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Концерн Bosch избрал новое направление. Так, новое руководство видит экономическое будущее компании в интернете вещей. На форумах и среди различных компаний престиж этого направления постоянно увеличивается.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Концерн Bosch избрал новое направление. Так, новое руководство видит экономическое будущее компании в интернете вещей. На форумах и среди различных компаний престиж этого направления постоянно увеличивается. </w:t>
        <w:br/>
        <w:t xml:space="preserve">Идея состоит в снабжении приборов и других предметов сенсорными датчиками и беспроводными чипами, которые передавали бы информацию в сеть интернета вещей. Это сеть, в которую объединены вещи и приборы, которые могут «общаться» друг с другом без участия человека при помощи передаваемых данных. Уже сегодня можно встретить эту технологию в различных сферах повседневной жизни. Так, например, современные автомобили сообщают о времени прохождения техосмотра или повреждении в сервисный центр гарантийного и технического обслуживания; принтеры самостоятельно сообщают о потребностях картриджей в магазин. Эту технологию хотят применить ко всем бытовым приборам, например, холодильникам, которые смогут сообщать в сеть интернета вещей о своих запасах, а также о свежести или сроке годности, чтобы всё было учтено. Как бы ни был заманчив интернет вещей на первый взгляд, он неизбежно ведёт к полному контролю и управлению всем. Если беспроводные чипы будут имплантированы ещё и под кожу человека, свободы больше не будет. Пока ещё это можно остановить, обращая всеобщее внимание на последствия.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jr./wa.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https://www.bosch-si.com/de/unternehmen/ueber-uns/internet-der-dinge/iot.html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http://www.faz.net/aktuell/wirtschaft/cebit/cebit-was-eigentlich-ist-das-internet-der-dinge-13483592.html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#Internetveshej - Интернет вещей - </w:t>
      </w:r>
      <w:hyperlink w:history="true" r:id="rId23">
        <w:r w:rsidRPr="00F24C6F">
          <w:rPr>
            <w:rStyle w:val="Hyperlink"/>
          </w:rPr>
          <w:t>www.kla.tv/Internetveshej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Интернет вещей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www.kla.tv/10468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08.05.2017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osch-si.com/de/unternehmen/ueber-uns/internet-der-dinge/iot.html" TargetMode="External" Id="rId21" /><Relationship Type="http://schemas.openxmlformats.org/officeDocument/2006/relationships/hyperlink" Target="http://www.faz.net/aktuell/wirtschaft/cebit/cebit-was-eigentlich-ist-das-internet-der-dinge-13483592.html" TargetMode="External" Id="rId22" /><Relationship Type="http://schemas.openxmlformats.org/officeDocument/2006/relationships/hyperlink" Target="https://www.kla.tv/Internetveshej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46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46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Интернет вещей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