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9a4bf5dd97bf4bc7" /><Relationship Type="http://schemas.openxmlformats.org/package/2006/relationships/metadata/core-properties" Target="/package/services/metadata/core-properties/5b370feadbb648b399984494483058a0.psmdcp" Id="R6a8ac8a8a4664e91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Боливия освобождается от хватки МВФ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Президент Боливии господин Моралес в конце ноября 2016 года заявил о решении выдворить из страны, Всемирный банк и Международный валютный фонд. Эти учреждения были организованы в 1944 году и находятся под влиянием как правительства США, так и всем известной банковской династии Ротшильдов.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Президент Боливии господин Моралес в конце ноября 2016 года заявил о решении выдворить из страны, Всемирный банк и Международный валютный фонд. Эти учреждения были организованы в 1944 году и находятся под влиянием как правительства США, так и всем известной банковской династии Ротшильдов. Швейцарский эксперт в области экономики Петер Кёниг утверждает, что цель этих банковских организаций - оказать давление на государства для отмены установленных правительствами рыночных регуляторов, которые ограничивают влияние больших частных концернов. В случае, если из-за деятельности этих концернов, истощающих государственные ресурсы, правительства вынуждены спасать экономику своих стран, то Всемирный банк и МВФ сразу же предлагают свои кредиты. Но, чтобы получать такие кредиты, этим странам приходится продавать государственное имущество, т.е. передавать его под контроль крупных концернов, и тем самым всё более утрачивать национальный суверенитет.  При этом никто не обращает внимания ни на обнищание народов, ни на хищническое обращение с окружающей средой. Боливия уже в 2006 году запретила доступ иностранных концернов к своим полезным ископаемым, а в 2008 году выдворила американского посла из страны как персону нон-грата. Своим примером Боливия показывает, что можно освободиться от хватки международных финансовых стратегов.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pa.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www.contra-magazin.com/2016/11/bolivien-kickt-die-rothschild-banken-aus-demland/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www.kla.tv/8148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Боливия освобождается от хватки МВФ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www.kla.tv/10572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26.05.2017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contra-magazin.com/2016/11/bolivien-kickt-die-rothschild-banken-aus-demland/" TargetMode="External" Id="rId21" /><Relationship Type="http://schemas.openxmlformats.org/officeDocument/2006/relationships/hyperlink" Target="https://www.kla.tv/8148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0572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0572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Боливия освобождается от хватки МВФ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