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9b32881f5d4dbe" /><Relationship Type="http://schemas.openxmlformats.org/package/2006/relationships/metadata/core-properties" Target="/package/services/metadata/core-properties/d9d7287d4ff642029f64bf948a1502a5.psmdcp" Id="R70a9e0538d294d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Strahlungsenergiegerät provozierte Attentat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Thomas Henry Moray
(1892–1974) entdeckte für sich
schon als Achtjähriger die
Schriften von Nikola Tesla...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Thomas Henry Moray</w:t>
        <w:br/>
        <w:t xml:space="preserve">(1892–1974) entdeckte für sich</w:t>
        <w:br/>
        <w:t xml:space="preserve">schon als Achtjähriger die</w:t>
        <w:br/>
        <w:t xml:space="preserve">Schriften von Nikola Tesla. Besonders</w:t>
        <w:br/>
        <w:t xml:space="preserve">faszinierte ihn die Feststellung</w:t>
        <w:br/>
        <w:t xml:space="preserve">Teslas, dass das gesamte</w:t>
        <w:br/>
        <w:t xml:space="preserve">Universum von einer</w:t>
        <w:br/>
        <w:t xml:space="preserve">Energie durchdrungen ist, die</w:t>
        <w:br/>
        <w:t xml:space="preserve">man unbegrenzt zur Krafterzeugung</w:t>
        <w:br/>
        <w:t xml:space="preserve">nutzen kann. Nach seinem</w:t>
        <w:br/>
        <w:t xml:space="preserve">Studium als Elektroingenieur</w:t>
        <w:br/>
        <w:t xml:space="preserve">baute Moray ein Strahlungsenergiegerät</w:t>
        <w:br/>
        <w:t xml:space="preserve">und stellte es der Öffentlichkeit</w:t>
        <w:br/>
        <w:t xml:space="preserve">vor. Das Gerät mit einer</w:t>
        <w:br/>
        <w:t xml:space="preserve">Ausgangsleistung von fünfzig</w:t>
        <w:br/>
        <w:t xml:space="preserve">Kilowatt funktionierte unter Beobachtung</w:t>
        <w:br/>
        <w:t xml:space="preserve">tagelang und wandelte</w:t>
        <w:br/>
        <w:t xml:space="preserve">Raumenergie in nutzbaren</w:t>
        <w:br/>
        <w:t xml:space="preserve">Strom um. Dies alles wurde gut</w:t>
        <w:br/>
        <w:t xml:space="preserve">dokumentiert und von glaubwürdigen</w:t>
        <w:br/>
        <w:t xml:space="preserve">Wissenschaftlern bestätigt.</w:t>
        <w:br/>
        <w:t xml:space="preserve">Morays Erfindung war so grandios,</w:t>
        <w:br/>
        <w:t xml:space="preserve">dass sein Name in die Geschichtsbücher</w:t>
        <w:br/>
        <w:t xml:space="preserve">hätte eingehen</w:t>
        <w:br/>
        <w:t xml:space="preserve">müssen, stattdessen wurde auf</w:t>
        <w:br/>
        <w:t xml:space="preserve">ihn und seine Frau mehrfach geschossen,</w:t>
        <w:br/>
        <w:t xml:space="preserve">sodass sie sich ein</w:t>
        <w:br/>
        <w:t xml:space="preserve">kugelsicheres Auto anschaffen</w:t>
        <w:br/>
        <w:t xml:space="preserve">mussten. Wiederholt wurde auch</w:t>
        <w:br/>
        <w:t xml:space="preserve">in sein Haus und sein Labor eingebrochen.</w:t>
        <w:br/>
        <w:t xml:space="preserve">Morays Frau bekam</w:t>
        <w:br/>
        <w:t xml:space="preserve">anonyme Drohanrufe, dass ihr Mann bei der Strahlungsenergie</w:t>
        <w:br/>
        <w:t xml:space="preserve">kooperieren solle, ansonsten stehe</w:t>
        <w:br/>
        <w:t xml:space="preserve">sein Leben auf dem Spiel. Ein</w:t>
        <w:br/>
        <w:t xml:space="preserve">behördlich entsandter Ingenieur</w:t>
        <w:br/>
        <w:t xml:space="preserve">zertrümmerte in Morays Labor</w:t>
        <w:br/>
        <w:t xml:space="preserve">das Strahlungsgerät und radierte</w:t>
        <w:br/>
        <w:t xml:space="preserve">so Jahre der Forschung aus. Von</w:t>
        <w:br/>
        <w:t xml:space="preserve">diesem Schlag konnte sich Moray</w:t>
        <w:br/>
        <w:t xml:space="preserve">mit seiner Erfindung nie</w:t>
        <w:br/>
        <w:t xml:space="preserve">mehr erholen. Wer waren Morays</w:t>
        <w:br/>
        <w:t xml:space="preserve">geheimnisvolle Widersacher,</w:t>
        <w:br/>
        <w:t xml:space="preserve">die bis zum heutigen Tag</w:t>
        <w:br/>
        <w:t xml:space="preserve">verhindern, dass ein solches Gerät</w:t>
        <w:br/>
        <w:t xml:space="preserve">der Allgemeinheit zugänglich</w:t>
        <w:br/>
        <w:t xml:space="preserve">gemacht wird? Die Menschheit</w:t>
        <w:br/>
        <w:t xml:space="preserve">könnte schon seit vielen</w:t>
        <w:br/>
        <w:t xml:space="preserve">Jahrzehnten (unabhängig) von</w:t>
        <w:br/>
        <w:t xml:space="preserve">Energiemonopolisten leben.</w:t>
        <w:br/>
        <w:t xml:space="preserve">Fakt ist aber, wer sich aufmacht</w:t>
        <w:br/>
        <w:t xml:space="preserve">die Menschen in diese Unabhängigkeit</w:t>
        <w:br/>
        <w:t xml:space="preserve">zu führen, gegen den</w:t>
        <w:br/>
        <w:t xml:space="preserve">macht sich buchstäblich die Hölle</w:t>
        <w:br/>
        <w:t xml:space="preserve">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http://anti-zensur.info/index.php?page=azk8#</w:t>
        </w:r>
      </w:hyperlink>
      <w:r w:rsidRPr="002B28C8">
        <w:t xml:space="preserve">; Vorträge:„Freie Energie- Technologien“ und„Freie Energie für alle Menschen“. Buch von Jeane Manning: „Freie Energie“,1996 </w:t>
        <w:rPr>
          <w:sz w:val="18"/>
        </w:rPr>
      </w:r>
      <w:hyperlink w:history="true" r:id="rId22">
        <w:r w:rsidRPr="00F24C6F">
          <w:rPr>
            <w:rStyle w:val="Hyperlink"/>
          </w:rPr>
          <w:rPr>
            <w:sz w:val="18"/>
          </w:rPr>
          <w:t>www.dein-erfinderland.de/raumenergie/news/was-geschah-miteiner-genialen-erfindung-ueber-fre/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3">
        <w:r w:rsidRPr="00F24C6F">
          <w:rPr>
            <w:rStyle w:val="Hyperlink"/>
          </w:rPr>
          <w:t>www.kla.tv/FreieEnergie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Strahlungsenergiegerät provozierte Attentat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zensur.info/index.php?page=azk8#" TargetMode="External" Id="rId21" /><Relationship Type="http://schemas.openxmlformats.org/officeDocument/2006/relationships/hyperlink" Target="https://www.dein-erfinderland.de/raumenergie/news/was-geschah-miteiner-genialen-erfindung-ueber-fre/" TargetMode="External" Id="rId22" /><Relationship Type="http://schemas.openxmlformats.org/officeDocument/2006/relationships/hyperlink" Target="https://www.kla.tv/FreieEnerg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Strahlungsenergiegerät provozierte Attentat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