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72c18606614420" /><Relationship Type="http://schemas.openxmlformats.org/package/2006/relationships/metadata/core-properties" Target="/package/services/metadata/core-properties/5064db7a5b804d00ab56018d53e3381b.psmdcp" Id="Rec02a937dfbb4f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Israel/Palestina – oamenii străpung spirala urii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mulţi ani face ravagii un conflict violent între Israel şi palestinieni. Un progres în negocierile ajunse la stagnare între liderii ambelor ţări pare a fi încă foarte departe. Dar, în timp ce liderii politici nu au reuşit să ajungă la un acord reciproc, cetățenii de rând ai acestor țări au arătat anul trecut că aceste abisuri adânci dintre națiuni pot fi cu adevărat depășite. 
Următoarele patru exemple oferă perspective pline de speranță -  şi nu doar pentru Orientul Mijlociu zguduit de criză:
În septembrie 2016, un grup de tineri activişti a organizat patru seri la rând în Ierusalim un turneu de joc de table. Succesul a fost mare, din prima seară au venit 150 de participanţi: femei palestiniene cu batic, evreice ortodoxe cu copii în cărucioare şi evrei pioşi cu kippa negre au avut împreună o întâlnire degajată cu tinerii din cartierele arabe.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mulţi ani face ravagii un conflict violent între Israel şi palestinieni. Un progres în negocierile ajunse la stagnare între liderii ambelor ţări pare a fi încă foarte departe. Dar, în timp ce liderii politici nu au reuşit să ajungă la un acord reciproc, cetățenii de rând ai acestor țări au arătat anul trecut că aceste abisuri adânci dintre națiuni pot fi cu adevărat depășite. </w:t>
        <w:br/>
        <w:t xml:space="preserve">Următoarele patru exemple oferă perspective pline de speranță -  şi nu doar pentru Orientul Mijlociu zguduit de criză:</w:t>
        <w:br/>
        <w:t xml:space="preserve">În septembrie 2016, un grup de tineri activişti a organizat patru seri la rând în Ierusalim un turneu de joc de table. Succesul a fost mare, din prima seară au venit 150 de participanţi: femei palestiniene cu batic, evreice ortodoxe cu copii în cărucioare şi evrei pioşi cu kippa negre au avut împreună o întâlnire degajată cu tinerii din cartierele arabe. La o protecție specială din partea poliției s-a renunţat intenţionat. Pentru mulţi dintre participanţi a fost ca şi o maşină a timpului care i-a readus într-o perioadă netulburată a unei coexistențe zilnice, din vremea când arabii şi evreii nu erau încă despărţiţi de baraje şi ziduri. </w:t>
        <w:br/>
        <w:t xml:space="preserve">De asemenea, în Elveția, în mai 2016, în cadrul „Zilei Prieteniei Internaționale“, organizate de Ivo Sasek, a putut fi marcat un semn de reconciliere între evrei și palestinieni. Astfel, un palestinian a depus mărturie cum a trăit el războiul de șase zile și războaiele ulterioare și în ciuda experiențelor dureroase a abandonat ura și şi-a putut ierta dușmanii. Ca un semn vizibil de reconciliere a îmbrățișat pe scenă o femeie din Israel.</w:t>
        <w:br/>
        <w:t xml:space="preserve">Când zeci de mii de israelieni au fost forțați să își părăsească locuințele din cauza unor incendii de mari proporţii în noiembrie 2016, pompierii palestinieni au ajutat să se readucă situația sub control, alături de omologii lor israelieni.</w:t>
        <w:br/>
        <w:t xml:space="preserve">În octombrie 2016, mișcarea „Women Wage Pace“, pe româneşte „femeile îndrăznesc pacea“ a organizat un marş de 14 zile, „marşul speranţei“. Începând din nordul Israelului, 4.000 de femei israeliene şi palestiniene au mărşăluit cot la cot 200 de kilometri până la Ierusalim, demonstrând acolo pentru pace.</w:t>
        <w:br/>
        <w:t xml:space="preserve">Cântăreaţa israeliană Yael Deckelbaum a descris marşul în felul următor: „Am fost 4.000 de femei, din care jumătate au fost palestiniene. Înainte mi s-a spus mereu că n-ai cu cine să faci pace. Noi astăzi am demonstrat că nu este aşa.” La mitingul final, în faţa reşedinţei prim-ministrului Netanyahu s-au adunat în jur de 10.000 de oameni. Printre altele, acolo a vorbit o liberiană, deţinătoare a premiului Nobel pentru pace, Leymah Gbowee și Michal Froman, o tânără. Aceasta a fost rănită în ianuarie 2016 printr-un atac de cuțit de către un tânăr palestinian.</w:t>
        <w:br/>
        <w:t xml:space="preserve">Froman a declarat la miting: "A alege viața înseamnă să recunoşti complexitatea situației. Să înveţi – din necesitate – să-ţi aperi viaţa, dar şi să recunoşti necazul şi să întinzi o mână de ajutor. Cineva care este mort nu mai simte nimic. Eu am ales să simt şi să las loc întregului spectru de sentimente interioare, dar şi iertării şi iubirii. Moartea este despărţire. Viaţa este întâlnire, viaţa este pace. Viaţa va fi posibilă aici doar când vom înceta să ne învinovăţim reciproc şi să mai fim victime. Cu toţii trebuie să trecem peste asta, să preluăm răspundere şi să începem să lucrăm pentru viaţă.” </w:t>
        <w:br/>
        <w:t xml:space="preserve">La fel ca și marile marşuri de pace din Ucraina, această demonstrație masivă a fost, din păcate, fără valoare pentru mass-media locală. Nu s-a publicat niciun rând.</w:t>
        <w:br/>
        <w:t xml:space="preserve">Rămâne în continuare misiunea poporului să aducă la cunoştinţă acest val de speranţă prietenilor, cunoscuţilor şi necunoscuţilor, ca astfel de evenimente să fie imitate cât mai des posibil. Acestor femei curajoase nu putem decât să le mulţumim din inimă şi să le spunem: bravo, exact aşa trebuie făcut! </w:t>
        <w:br/>
        <w:t xml:space="preserve">Vizionaţi în final impresii de la marşul pentru pace şi ascultaţi cântecul „Prayer of the Mothers“ (rugăciunea mamelor), care a luat fiinţă cu ocazia marşului şi a fost produs de cântăreaţa Yael Deckelbaum.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http://yaeldeckelbaum.com/en/prayerofthemothers</w:t>
        </w:r>
      </w:hyperlink>
      <w:r w:rsidR="0026191C">
        <w:rPr/>
        <w:br/>
      </w:r>
      <w:r w:rsidRPr="002B28C8">
        <w:t xml:space="preserve">Fotos: </w:t>
        <w:rPr>
          <w:sz w:val="18"/>
        </w:rPr>
      </w:r>
      <w:hyperlink w:history="true" r:id="rId22">
        <w:r w:rsidRPr="00F24C6F">
          <w:rPr>
            <w:rStyle w:val="Hyperlink"/>
          </w:rPr>
          <w:rPr>
            <w:sz w:val="18"/>
          </w:rPr>
          <w:t>http://gil-shani.com</w:t>
        </w:r>
      </w:hyperlink>
      <w:r w:rsidR="0026191C">
        <w:rPr/>
        <w:br/>
      </w:r>
      <w:hyperlink w:history="true" r:id="rId23">
        <w:r w:rsidRPr="00F24C6F">
          <w:rPr>
            <w:rStyle w:val="Hyperlink"/>
          </w:rPr>
          <w:rPr>
            <w:sz w:val="18"/>
          </w:rPr>
          <w:t>https://de.qantara.de/content/schesch-besch-israelisch-palaestinensische-verstaendigung-am-spielbrett</w:t>
        </w:r>
      </w:hyperlink>
      <w:r w:rsidR="0026191C">
        <w:rPr/>
        <w:br/>
      </w:r>
      <w:hyperlink w:history="true" r:id="rId24">
        <w:r w:rsidRPr="00F24C6F">
          <w:rPr>
            <w:rStyle w:val="Hyperlink"/>
          </w:rPr>
          <w:rPr>
            <w:sz w:val="18"/>
          </w:rPr>
          <w:t>http://www.sasek.tv/grenzenlos/palaestina-vietnam</w:t>
        </w:r>
      </w:hyperlink>
      <w:r w:rsidR="0026191C">
        <w:rPr/>
        <w:br/>
      </w:r>
      <w:hyperlink w:history="true" r:id="rId25">
        <w:r w:rsidRPr="00F24C6F">
          <w:rPr>
            <w:rStyle w:val="Hyperlink"/>
          </w:rPr>
          <w:rPr>
            <w:sz w:val="18"/>
          </w:rPr>
          <w:t>http://www.mdr.de/nachrichten/politik/ausland/israel-waldbraende-geloescht-palaestinenser-helfen-100.html</w:t>
        </w:r>
      </w:hyperlink>
      <w:r w:rsidR="0026191C">
        <w:rPr/>
        <w:br/>
      </w:r>
      <w:hyperlink w:history="true" r:id="rId26">
        <w:r w:rsidRPr="00F24C6F">
          <w:rPr>
            <w:rStyle w:val="Hyperlink"/>
          </w:rPr>
          <w:rPr>
            <w:sz w:val="18"/>
          </w:rPr>
          <w:t>http://www.pressenza.com/de/2016/10/tausende-von-arabischen-und-israelischen-frauen-marschieren-fuer-frieden-durch-israel/</w:t>
        </w:r>
      </w:hyperlink>
      <w:r w:rsidR="0026191C">
        <w:rPr/>
        <w:br/>
      </w:r>
      <w:hyperlink w:history="true" r:id="rId27">
        <w:r w:rsidRPr="00F24C6F">
          <w:rPr>
            <w:rStyle w:val="Hyperlink"/>
          </w:rPr>
          <w:rPr>
            <w:sz w:val="18"/>
          </w:rPr>
          <w:t>http://www.israelnetz.com/gesellschaft-kultur/gesellschaft/2016/10/20/marsch-der-hoffnung-tausende-frauen-demonstrieren-fuer-frieden/</w:t>
        </w:r>
      </w:hyperlink>
      <w:r w:rsidR="0026191C">
        <w:rPr/>
        <w:br/>
      </w:r>
      <w:hyperlink w:history="true" r:id="rId28">
        <w:r w:rsidRPr="00F24C6F">
          <w:rPr>
            <w:rStyle w:val="Hyperlink"/>
          </w:rPr>
          <w:rPr>
            <w:sz w:val="18"/>
          </w:rPr>
          <w:t>http://womenwagepeace.org.il/en/solidarity-event-berlin-10-10-16/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Israel/Palestina – oamenii străpung spirala urii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www.kla.tv/11056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08.09.2017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yaeldeckelbaum.com/en/prayerofthemothers" TargetMode="External" Id="rId21" /><Relationship Type="http://schemas.openxmlformats.org/officeDocument/2006/relationships/hyperlink" Target="http://gil-shani.com" TargetMode="External" Id="rId22" /><Relationship Type="http://schemas.openxmlformats.org/officeDocument/2006/relationships/hyperlink" Target="https://de.qantara.de/content/schesch-besch-israelisch-palaestinensische-verstaendigung-am-spielbrett" TargetMode="External" Id="rId23" /><Relationship Type="http://schemas.openxmlformats.org/officeDocument/2006/relationships/hyperlink" Target="http://www.sasek.tv/grenzenlos/palaestina-vietnam" TargetMode="External" Id="rId24" /><Relationship Type="http://schemas.openxmlformats.org/officeDocument/2006/relationships/hyperlink" Target="http://www.mdr.de/nachrichten/politik/ausland/israel-waldbraende-geloescht-palaestinenser-helfen-100.html" TargetMode="External" Id="rId25" /><Relationship Type="http://schemas.openxmlformats.org/officeDocument/2006/relationships/hyperlink" Target="http://www.pressenza.com/de/2016/10/tausende-von-arabischen-und-israelischen-frauen-marschieren-fuer-frieden-durch-israel/" TargetMode="External" Id="rId26" /><Relationship Type="http://schemas.openxmlformats.org/officeDocument/2006/relationships/hyperlink" Target="http://www.israelnetz.com/gesellschaft-kultur/gesellschaft/2016/10/20/marsch-der-hoffnung-tausende-frauen-demonstrieren-fuer-frieden/" TargetMode="External" Id="rId27" /><Relationship Type="http://schemas.openxmlformats.org/officeDocument/2006/relationships/hyperlink" Target="http://womenwagepeace.org.il/en/solidarity-event-berlin-10-10-16/"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5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Israel/Palestina – oamenii străpung spirala urii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