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0ac56e0c90645e0" /><Relationship Type="http://schemas.openxmlformats.org/package/2006/relationships/metadata/core-properties" Target="/package/services/metadata/core-properties/8f044a075de04907b6d8cba299eb9fe4.psmdcp" Id="R3f1dc99fbb2e494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Защищена ли фотодокументация в прессе от подделок?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Представитель Министерства  обороны  РФ  Игорь  Конашенков  заявил  дословно  по поводу  освобождения  Алеппо в конце 2016: «Сирийские войска гуманно освобождают восточные части города». Однако в  Совете  Безопасности  ООН британский  посол  от  ООН Мэттью  Райкрофт  утверждал  прямо  противоположное: «Силы  Асада,  при  поддержке России и Ирана, «явили ад по-новому»,  временами  «переходя к настоящей бойне». На что Конашенков ответил: «Все видео и фото, с приписываемыми России  бомбардировками  и экзекуциями, якобы совершаемыми  силами  Сирии,  и  тому подобным,  на  что  ссылаются высокопоставленные западные политики, были на самом деле инсценировками.  Они  были изготовлены  специальными съёмочными  группами  террористов  и  боевиков».  Возможно ли такое?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Представитель Министерства  обороны  РФ  Игорь  Конашенков  заявил  дословно  по поводу  освобождения  Алеппо в конце 2016: «Сирийские войска гуманно освобождают восточные части города». Однако в  Совете  Безопасности  ООН британский  посол  от  ООН Мэттью  Райкрофт  утверждал  прямо  противоположное: «Силы  Асада,  при  поддержке России и Ирана, «явили ад по-новому»,  временами  «переходя к настоящей бойне». На что Конашенков ответил: «Все видео и фото, с приписываемыми России  бомбардировками  и экзекуциями, якобы совершаемыми  силами  Сирии,  и  тому подобным,  на  что  ссылаются высокопоставленные западные политики, были на самом деле инсценировками.  Они  были изготовлены  специальными съёмочными  группами  террористов  и  боевиков».  Возможно ли такое? Документальный телевизионный  фильм,  в  рамках магистерской диссертации в  Университете  Оффенбурга, ясно  показывает  на  примере одного  фрагмента  фильма, что  «манипуляция  документальными  изображениями  и постановка  поддельных  событий» технически возможны и  для  большинства  зрителей проходят  незамеченными,  не подвергаясь  разоблачению. Известный журналист Гарольд Эванс точно подметил: «Камера не лжёт, но сама она может стать средством для лжи».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hel.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www.kla.tv/9545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https://deutsch.rt.com/der-nahe-osten/44268-graueltaten-in-aleppo-inszenierungen-und-syrien/</w:t>
        </w:r>
      </w:hyperlink>
      <w:hyperlink w:history="true" r:id="rId23">
        <w:r w:rsidRPr="00F24C6F">
          <w:rPr>
            <w:rStyle w:val="Hyperlink"/>
          </w:rPr>
          <w:rPr>
            <w:sz w:val="18"/>
          </w:rPr>
          <w:t>http://www.dvdcomplett.de/ﬁleadmin/dvd/dvd04_Spiel_mit_dem_Tod/Downloads/dvd_AbschlussarbeitFelixMueller.pdf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#OON - Организация Объединённых Наций - </w:t>
      </w:r>
      <w:hyperlink w:history="true" r:id="rId24">
        <w:r w:rsidRPr="00F24C6F">
          <w:rPr>
            <w:rStyle w:val="Hyperlink"/>
          </w:rPr>
          <w:t>www.kla.tv/OON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Защищена ли фотодокументация в прессе от подделок?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www.kla.tv/11245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09.10.2017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9545" TargetMode="External" Id="rId21" /><Relationship Type="http://schemas.openxmlformats.org/officeDocument/2006/relationships/hyperlink" Target="https://deutsch.rt.com/der-nahe-osten/44268-graueltaten-in-aleppo-inszenierungen-und-syrien/" TargetMode="External" Id="rId22" /><Relationship Type="http://schemas.openxmlformats.org/officeDocument/2006/relationships/hyperlink" Target="http://www.dvdcomplett.de/&#64257;leadmin/dvd/dvd04_Spiel_mit_dem_Tod/Downloads/dvd_AbschlussarbeitFelixMueller.pdf" TargetMode="External" Id="rId23" /><Relationship Type="http://schemas.openxmlformats.org/officeDocument/2006/relationships/hyperlink" Target="https://www.kla.tv/OON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24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24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Защищена ли фотодокументация в прессе от подделок?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