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209f49091ca403a" /><Relationship Type="http://schemas.openxmlformats.org/package/2006/relationships/metadata/core-properties" Target="/package/services/metadata/core-properties/765b9977e341418386432bf5fbc0b881.psmdcp" Id="R1d509efa2b114e2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O inițiativă cetățenească împiedică vaccinarea obligatorie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10 mai 2017 parlamentul suedez a respins proiectele de lege care plănuia să introducă vaccinarea obligatorie. Parlamentul a 
 accentuat: „Dacă introducem vaccinarea obligatorie, aceasta ar leza drepturile cetățenilor de a putea decide ce este benefic pentru propria sănătate“.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10 mai 2017 parlamentul suedez a respins proiectele de lege care plănuia să introducă vaccinarea obligatorie. Parlamentul a </w:t>
        <w:br/>
        <w:t xml:space="preserve"> accentuat: „Dacă introducem vaccinarea obligatorie, aceasta ar leza drepturile cetățenilor de a putea decide ce este benefic pentru propria sănătate“.</w:t>
        <w:br/>
        <w:t xml:space="preserve">Parlamentul s-a referit și la „efectele secundare grave și foarte frecvente, nedorite,</w:t>
        <w:br/>
        <w:t xml:space="preserve">cauzate de vaccinarea copiilor.” Această decizie în favoarea libertății de vaccinare a fost posibilă datorită NHF*, unei organizații suedeze neguvernamentale pentru protectia sanatații, adică un ONG, care a explicat într-un raport că vaccinarea obligatorie se abate de la drepturile omului.  Mulți cetățeni au trimis scrisori politicienilor pentru a se opune vaccinării obligatorii. Această inițiativă cetățenească arată cât de important este ca populația să intervină și să-și exercite drepturile civile. Această acțiune dorește să încurajeze și alte popoare să-și ia soarta în mâinile proprii în cazul unei vaccinări obligatorii!</w:t>
        <w:br/>
        <w:t xml:space="preserve">*National Health Federation = Federația neguvernamentală pentru protecția sănătății în Suedia.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Martine 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http://initiativecitoyenne.be/2017/05/pourquoi-la-suede-refuse-les-obligations-vaccinales-des-raisons-derangeantes-pour-big-pharma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https://changera.blogspot.fr/2017/05/suede-obligations-vaccinales.html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https://data.riksdagen.se/fil/77EB646D-37F9-4E33-9A89-331A5AA0E85A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http://truthbarrier.com/2017/05/13/swedish-parliament-strikes-down-mandatory-vaccination-national-health-federation-cites-constitutional-protection-from-pre-meditated-murde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O inițiativă cetățenească împiedică vaccinarea obligatorie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www.kla.tv/11256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10.10.2017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itiativecitoyenne.be/2017/05/pourquoi-la-suede-refuse-les-obligations-vaccinales-des-raisons-derangeantes-pour-big-pharma" TargetMode="External" Id="rId21" /><Relationship Type="http://schemas.openxmlformats.org/officeDocument/2006/relationships/hyperlink" Target="https://changera.blogspot.fr/2017/05/suede-obligations-vaccinales.html" TargetMode="External" Id="rId22" /><Relationship Type="http://schemas.openxmlformats.org/officeDocument/2006/relationships/hyperlink" Target="https://data.riksdagen.se/fil/77EB646D-37F9-4E33-9A89-331A5AA0E85A" TargetMode="External" Id="rId23" /><Relationship Type="http://schemas.openxmlformats.org/officeDocument/2006/relationships/hyperlink" Target="http://truthbarrier.com/2017/05/13/swedish-parliament-strikes-down-mandatory-vaccination-national-health-federation-cites-constitutional-protection-from-pre-meditated-murde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25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2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O inițiativă cetățenească împiedică vaccinarea obligatorie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