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6fda0f9a9c4832" /><Relationship Type="http://schemas.openxmlformats.org/package/2006/relationships/metadata/core-properties" Target="/package/services/metadata/core-properties/7b3dca29a1e9404ba4b8e088e139d968.psmdcp" Id="R42ece9dc89ce41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Bewegung in Mazedonien: Stop Operation Soros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Nikola Sbrov, einem der Gründer von &amp;quot;Stop Operation Soros&amp;quot; (SOS) setzt der amerikanische Milliardär George Soros über seine weltweit operierende Stiftung &amp;quot;Open Society Foundation&amp;quot; erhebliche Geldmittel zur Unterstützung von gewalttätigen Protesten in verschiedenen Ländern ein. Eindeutiges Ziel dieser verdeckten Soros-Operationen sei es, die politische Richtung der Länder im Interesse der USA umzugestalten. Immer mehr Menschen durchschauen jedoch diese verwerfliche Strategie und wehren sich zunehmend dagegen.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Bewegung in Mazedonien: Stop Operation Soros</w:t>
        <w:br/>
        <w:t xml:space="preserve">Die unlängst gegründete Organisation SOS (Stop Operation Soros) demonstrierte bereits am 21.1.2017 in Mazedonien mit zehntausend Beteiligten gegen den Multimilliardär George Soros. </w:t>
        <w:br/>
        <w:t xml:space="preserve">Dieser hat weltweit operierende zivile „Nichtregierungsorganisationen“ sogenannte NGOs aufgebaut.</w:t>
        <w:br/>
        <w:t xml:space="preserve">Laut einem der Gründer von SOS, Nikola Srbov, setze die unter dem Schirm von Soros operierende</w:t>
        <w:br/>
        <w:t xml:space="preserve">„Open Society Foundations‘‘ ihre Finanzmittel und ihr Personal dazu ein, gewalttätige Proteste</w:t>
        <w:br/>
        <w:t xml:space="preserve">in Mazedonien zu unterstützen und sich äußerst störend in politische Prozesse einzumischen.</w:t>
        <w:br/>
        <w:t xml:space="preserve">Er sagt: „Sie (die Stiftung) hat den zivilen Sektor monopolisiert und jede andere Organisation vollends verdrängt, die nicht mit der Ideologie von Soros übereinstimmt.“</w:t>
        <w:br/>
        <w:t xml:space="preserve">Das zeigt einmal mehr wie stark Soros &amp; Co. in die Geschicke der Völker eingreifen – andererseits</w:t>
        <w:br/>
        <w:t xml:space="preserve">durchschauen die Menschen ein solches Vorgehen und beginnen sich dagegen zu wehren.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https://www.rt.com/news/374241-stop-operation-soros-movement-macedonia/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#GeorgeSoros - </w:t>
      </w:r>
      <w:hyperlink w:history="true" r:id="rId22">
        <w:r w:rsidRPr="00F24C6F">
          <w:rPr>
            <w:rStyle w:val="Hyperlink"/>
          </w:rPr>
          <w:t>www.kla.tv/GeorgeSoros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Bewegung in Mazedonien: Stop Operation Soros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t.com/news/374241-stop-operation-soros-movement-macedonia/" TargetMode="External" Id="rId21" /><Relationship Type="http://schemas.openxmlformats.org/officeDocument/2006/relationships/hyperlink" Target="https://www.kla.tv/GeorgeSoro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Bewegung in Mazedonien: Stop Operation Soros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