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1d02a8788254cec" /><Relationship Type="http://schemas.openxmlformats.org/package/2006/relationships/metadata/core-properties" Target="/package/services/metadata/core-properties/098c05e04abe4d4ab176230392831028.psmdcp" Id="R11421c02008c426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Демонстрация за свободу вакцинации в Австрии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университете Граца больше нет места для студентов-медиков без прививок?
В этой передаче Вы узнаете, что говорит доктор Иоханн Лойбнер о развитии принудительной вакцинации и о том, можно ли подвергать сомнению компетентность врача только лишь основываясь на его отношении к вакцинации.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исследованию, проведённого обществом Карла Ландштейнера в 2013 году, 60 % австрийского населения скептически относятся к прививкам. Однако теперь австрийских граждан хотят опосредованно принудить к обязательной вакцинации, санкционированной государством.</w:t>
        <w:br/>
        <w:t xml:space="preserve">Мы стоим перед университетом города Грац, в котором без прививок против кори и краснухи нельзя ни учиться на медика, ни найти место для работы. </w:t>
        <w:br/>
        <w:t xml:space="preserve">Кроме того, австрийский министр здравоохранения Памела Ренди-Вагнер идёт ещё на один шаг дальше. В марте 2017 года она объявила о проверке правовой стороны обязательной вакцинации против кори для медицинского персонала. </w:t>
        <w:br/>
        <w:t xml:space="preserve">Ввиду этих нарушений известный врач доктор Лойбнер вместе с ассоциацией AEGIS  (активная, собственная, здоровая иммунная система) 6 мая 2017 года организовали демонстрацию за свободу вакцинации в Австрии. </w:t>
        <w:br/>
        <w:t xml:space="preserve"/>
        <w:br/>
        <w:t xml:space="preserve">Корреспондент: «Вы организовали проходящую сегодня демонстрацию. Почему Вы решили это сделать?» </w:t>
        <w:br/>
        <w:t xml:space="preserve">Лойбнер: «В последнее время в Австрии произошли события, которые нас очень обеспокои-ли. Многие люди обратились к нам и были в высшей степени озабочены. Тайно и тихо была введена обязательная вакцинация и притом для определенных профессий. Это для нас са-мих было неприемлемо и, мы поняли, что нам нужно организовать демонстрацию, чтобы по-казать это общественности. Большая часть людей слишком мало думает об этом и верит то-му, что постоянно рассказывают приверженцы прививок через СМИ: что прививки нас защи-щают, что корь опасна, и все эти вещи. Но это неправильно, и мы хотим, чтобы эта тема по-настоящему обсуждалась обществом и политиками, чтобы об этом сообщалось, и принима-лась во внимание одна и другая сторона», – сказал инициатор доктор Лойбнер. </w:t>
        <w:br/>
        <w:t xml:space="preserve">Сообщение о демонстрации Вы найдёте, пройдя по указанной ниже ссылке. </w:t>
        <w:br/>
        <w:t xml:space="preserve">Но кем, собственно, является доктор Иоханн Лойбнер? Вот несколько фактов. </w:t>
        <w:br/>
        <w:t xml:space="preserve">В 2009 году доктора Иоханна Лойбнера за его критические доклады и публикации вычеркнули из списка врачей. Только спустя четыре года, после того, как Высший административный суд Австрии признал его правоту, был снят наложенный запрет на его право работать по профессии. </w:t>
        <w:br/>
        <w:t xml:space="preserve">С тех пор все критически настроенные к вакцинации врачи в Австрии заявили следующее: «Достоверность и компетентность врача не должны подвергаться сомнению только на основании его отношения к вакцинации».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https://www.kla.tv/10495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https://www.kla.tv/1495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http://www.impfkritik.de/pressespiegel/2013082301.html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http://www.aegis.at/wordpress/hoechstrichter-heben-berufsverbot-auf-impfgegner-dr-loibner-voll-rehabilitiert/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Демонстрация за свободу вакцинации в Австрии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495" TargetMode="External" Id="rId21" /><Relationship Type="http://schemas.openxmlformats.org/officeDocument/2006/relationships/hyperlink" Target="https://www.kla.tv/1495" TargetMode="External" Id="rId22" /><Relationship Type="http://schemas.openxmlformats.org/officeDocument/2006/relationships/hyperlink" Target="http://www.impfkritik.de/pressespiegel/2013082301.html" TargetMode="External" Id="rId23" /><Relationship Type="http://schemas.openxmlformats.org/officeDocument/2006/relationships/hyperlink" Target="http://www.aegis.at/wordpress/hoechstrichter-heben-berufsverbot-auf-impfgegner-dr-loibner-voll-rehabilitiert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1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Демонстрация за свободу вакцинации в Австрии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