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Override PartName="/word/media/image2.png" ContentType="image/png"/>
  <Override PartName="/word/media/image3.png" ContentType="image/png"/>
  <Override PartName="/word/media/image4.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lang w:val="en-US"/>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lang w:val="en-US" w:eastAsia="de-CH"/>
        </w:rPr>
        <w:t xml:space="preserve"> </w:t>
      </w:r>
    </w:p>
    <w:p>
      <w:pPr>
        <w:pStyle w:val="Normal"/>
        <w:widowControl w:val="false"/>
        <w:spacing w:before="0" w:after="160"/>
        <w:rPr>
          <w:rStyle w:val="Texttitelsize"/>
          <w:rFonts w:ascii="Arial" w:hAnsi="Arial" w:cs="Arial"/>
          <w:sz w:val="44"/>
          <w:szCs w:val="44"/>
          <w:lang w:val="en-US"/>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Verdugo de la verdad - Un documental poco convencional que ha sido visto por millones de personas</w:t>
      </w:r>
    </w:p>
    <w:p>
      <w:pPr>
        <w:pStyle w:val="Normal"/>
        <w:widowControl w:val="false"/>
        <w:spacing w:before="0" w:after="160"/>
        <w:rPr>
          <w:rStyle w:val="Edit"/>
          <w:rFonts w:ascii="Arial" w:hAnsi="Arial" w:cs="Arial"/>
          <w:b/>
          <w:color w:val="000000"/>
          <w:lang w:val="en-US"/>
        </w:rPr>
      </w:pPr>
      <w:r>
        <w:rPr>
          <w:rStyle w:val="Edit"/>
          <w:rFonts w:cs="Arial" w:ascii="Arial" w:hAnsi="Arial"/>
          <w:b/>
          <w:color w:val="000000"/>
          <w:lang w:val="en-US"/>
        </w:rPr>
        <w:t>Los cambios positivos en el mundo siempre han tenido lugar cuando la comunidad internacional ha sido capaz de comprender suficientemente las causas de su destrucción. Vea la película «Thrive», que le ofrece una visión general de las cosas que quizá nunca quiso saber, pero que sin duda debería saber. El documental se realizó en 2011, ha sido visto por millones de personas desde entonces y no ha perdido actualidad. No pierda la oportunidad de ver este documental y difundirlo.</w:t>
      </w:r>
    </w:p>
    <w:p>
      <w:pPr>
        <w:pStyle w:val="Normal"/>
        <w:spacing w:before="0" w:after="160"/>
        <w:rPr>
          <w:rStyle w:val="Edit"/>
          <w:rFonts w:ascii="Arial" w:hAnsi="Arial" w:cs="Arial"/>
          <w:color w:val="000000"/>
          <w:lang w:val="en-US"/>
        </w:rPr>
      </w:pPr>
      <w:r>
        <w:rPr>
          <w:rStyle w:val="Edit"/>
          <w:rFonts w:cs="Arial" w:ascii="Arial" w:hAnsi="Arial"/>
          <w:color w:val="000000"/>
          <w:lang w:val="en-US"/>
        </w:rPr>
        <w:t>Aquellos que quieren cambiar este mundo para mejor, pero no saben qué camino seguir como un individuo impotente para poder contribuir, no deberían dejar de difundir la siguiente documentación lo más ampliamente posible. Los cambios positivos en el mundo siempre tomaron su curso sólo cuando la comunidad mundial fue capaz de obtener suficiente información convincente sobre las causas de su destrucción. Los canales postales, las tecnologías de DVD e Internet todavía ofrecen a cada individuo la posibilidad de distribuir estas películas educativas casi indefinidamente. Como individuo, por lo tanto, usted no es impotente. Al difundir el siguiente conocimiento, ud. puede superar su impotencia como individuo. Como los círculos expuestos en los siguientes documentales lo han reconocido con horror, llevan años trabajando arduamente para garantizar que su libertad de información termine lo antes posible. Así que aproveche el tiempo y la oportunidad disponibles y difunda el conocimiento iluminador lo más ampliamente posible.</w:t>
      </w:r>
    </w:p>
    <w:p>
      <w:pPr>
        <w:pStyle w:val="Normal"/>
        <w:spacing w:before="0" w:after="160"/>
        <w:rPr>
          <w:rStyle w:val="Edit"/>
          <w:rFonts w:ascii="Arial" w:hAnsi="Arial" w:cs="Arial"/>
          <w:b/>
          <w:color w:val="000000"/>
          <w:sz w:val="18"/>
          <w:szCs w:val="18"/>
          <w:lang w:val="en-US"/>
        </w:rPr>
      </w:pPr>
      <w:r>
        <w:rPr>
          <w:rStyle w:val="Edit"/>
          <w:rFonts w:cs="Arial" w:ascii="Arial" w:hAnsi="Arial"/>
          <w:b/>
          <w:color w:val="000000"/>
          <w:sz w:val="18"/>
          <w:szCs w:val="18"/>
          <w:lang w:val="en-US"/>
        </w:rPr>
        <w:t>de is.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fr-CH"/>
        </w:rPr>
      </w:pPr>
      <w:r>
        <w:rPr>
          <w:rStyle w:val="Edit"/>
          <w:rFonts w:cs="Arial" w:ascii="Arial" w:hAnsi="Arial"/>
          <w:b/>
          <w:color w:val="000000"/>
          <w:szCs w:val="18"/>
          <w:lang w:val="fr-CH"/>
        </w:rPr>
        <w:t>Fuentes:</w:t>
      </w:r>
    </w:p>
    <w:p>
      <w:pPr>
        <w:pStyle w:val="Normal"/>
        <w:spacing w:before="0" w:after="160"/>
        <w:rPr>
          <w:rStyle w:val="Edit"/>
          <w:rFonts w:ascii="Arial" w:hAnsi="Arial" w:cs="Arial"/>
          <w:color w:val="000000"/>
          <w:szCs w:val="18"/>
          <w:lang w:val="fr-CH"/>
        </w:rPr>
      </w:pPr>
      <w:hyperlink r:id="rId5">
        <w:r>
          <w:rPr>
            <w:rStyle w:val="Hyperlink"/>
            <w:sz w:val="18"/>
          </w:rPr>
          <w:t>https://www.youtube.com/watch?v=8sYkAi04ojc</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fr-CH"/>
        </w:rPr>
      </w:pPr>
      <w:r>
        <w:rPr>
          <w:rStyle w:val="Edit"/>
          <w:rFonts w:cs="Arial" w:ascii="Arial" w:hAnsi="Arial"/>
          <w:b/>
          <w:color w:val="000000"/>
          <w:szCs w:val="18"/>
          <w:lang w:val="fr-CH"/>
        </w:rPr>
        <w:t>Esto también podría interesarle:</w:t>
      </w:r>
    </w:p>
    <w:p>
      <w:pPr>
        <w:pStyle w:val="Normal"/>
        <w:keepLines/>
        <w:spacing w:before="0" w:after="160"/>
        <w:rPr>
          <w:rFonts w:ascii="Arial" w:hAnsi="Arial" w:cs="Arial"/>
          <w:sz w:val="18"/>
          <w:szCs w:val="18"/>
          <w:lang w:val="fr-CH"/>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fr-CH"/>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7"/>
                    </pic:cNvPr>
                    <pic:cNvPicPr>
                      <a:picLocks noChangeAspect="1" noChangeArrowheads="1"/>
                    </pic:cNvPicPr>
                  </pic:nvPicPr>
                  <pic:blipFill>
                    <a:blip r:embed="rId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Kla.TV – Las otras noticias ... libre – independiente – no censurada ...</w:t>
      </w:r>
    </w:p>
    <w:p>
      <w:pPr>
        <w:pStyle w:val="ListParagraph"/>
        <w:keepNext w:val="true"/>
        <w:keepLines/>
        <w:numPr>
          <w:ilvl w:val="0"/>
          <w:numId w:val="1"/>
        </w:numPr>
        <w:ind w:hanging="357" w:left="714"/>
        <w:rPr>
          <w:lang w:val="fr-CH"/>
        </w:rPr>
      </w:pPr>
      <w:r>
        <w:rPr>
          <w:lang w:val="fr-CH"/>
        </w:rPr>
        <w:t>lo que los medios de comunicación no deberían omitir ...</w:t>
      </w:r>
    </w:p>
    <w:p>
      <w:pPr>
        <w:pStyle w:val="ListParagraph"/>
        <w:keepNext w:val="true"/>
        <w:keepLines/>
        <w:numPr>
          <w:ilvl w:val="0"/>
          <w:numId w:val="1"/>
        </w:numPr>
        <w:ind w:hanging="357" w:left="714"/>
        <w:rPr>
          <w:lang w:val="fr-CH"/>
        </w:rPr>
      </w:pPr>
      <w:r>
        <w:rPr>
          <w:lang w:val="fr-CH"/>
        </w:rPr>
        <w:t>poco escuchado – del pueblo para el pueblo ...</w:t>
      </w:r>
    </w:p>
    <w:p>
      <w:pPr>
        <w:pStyle w:val="ListParagraph"/>
        <w:keepNext w:val="true"/>
        <w:keepLines/>
        <w:numPr>
          <w:ilvl w:val="0"/>
          <w:numId w:val="1"/>
        </w:numPr>
        <w:ind w:hanging="357" w:left="714"/>
        <w:rPr>
          <w:lang w:val="en-US"/>
        </w:rPr>
      </w:pPr>
      <w:r>
        <w:rPr>
          <w:lang w:val="en-US"/>
        </w:rPr>
        <w:t xml:space="preserve">cada viernes emisiones a las 19:45 horas en </w:t>
      </w:r>
      <w:hyperlink r:id="rId8">
        <w:r>
          <w:rPr>
            <w:rStyle w:val="Hyperlink"/>
            <w:lang w:val="en-US"/>
          </w:rPr>
          <w:t>www.kla.tv/es</w:t>
        </w:r>
      </w:hyperlink>
    </w:p>
    <w:p>
      <w:pPr>
        <w:pStyle w:val="Normal"/>
        <w:keepNext w:val="true"/>
        <w:keepLines/>
        <w:ind w:firstLine="357"/>
        <w:rPr>
          <w:lang w:val="en-US"/>
        </w:rPr>
      </w:pPr>
      <w:r>
        <w:rPr>
          <w:lang w:val="en-US"/>
        </w:rPr>
        <w:t>¡Vale la pena seguir adelante!</w:t>
      </w:r>
    </w:p>
    <w:p>
      <w:pPr>
        <w:pStyle w:val="Normal"/>
        <w:keepLines/>
        <w:spacing w:before="0" w:after="160"/>
        <w:rPr>
          <w:rStyle w:val="Hyperlink"/>
          <w:b/>
          <w:lang w:val="en-US"/>
        </w:rPr>
      </w:pPr>
      <w:r>
        <w:rPr>
          <w:rFonts w:cs="Arial" w:ascii="Arial" w:hAnsi="Arial"/>
          <w:b/>
          <w:sz w:val="18"/>
          <w:szCs w:val="18"/>
          <w:lang w:val="en-US"/>
        </w:rPr>
        <w:t>Para obtener una suscripción gratuita con noticias mensuales</w:t>
        <w:br/>
        <w:t xml:space="preserve">por correo electrónico, suscríbase a: </w:t>
      </w:r>
      <w:hyperlink r:id="rId9">
        <w:r>
          <w:rPr>
            <w:rStyle w:val="Hyperlink"/>
            <w:b/>
            <w:lang w:val="en-US"/>
          </w:rPr>
          <w:t>www.kla.tv/abo-es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en-US"/>
        </w:rPr>
      </w:pPr>
      <w:r>
        <w:rPr>
          <w:rStyle w:val="Edit"/>
          <w:rFonts w:cs="Arial" w:ascii="Arial" w:hAnsi="Arial"/>
          <w:b/>
          <w:color w:val="000000"/>
          <w:szCs w:val="18"/>
          <w:lang w:val="en-US"/>
        </w:rPr>
        <w:t>Aviso de seguridad:</w:t>
      </w:r>
    </w:p>
    <w:p>
      <w:pPr>
        <w:pStyle w:val="Normal"/>
        <w:keepNext w:val="true"/>
        <w:keepLines/>
        <w:spacing w:before="0" w:after="160"/>
        <w:rPr>
          <w:rFonts w:ascii="Arial" w:hAnsi="Arial" w:cs="Arial"/>
          <w:sz w:val="18"/>
          <w:szCs w:val="18"/>
          <w:lang w:val="en-US"/>
        </w:rPr>
      </w:pPr>
      <w:r>
        <w:rPr>
          <w:rStyle w:val="Edit"/>
          <w:rFonts w:cs="Arial" w:ascii="Arial" w:hAnsi="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lang w:val="en-US"/>
        </w:rPr>
      </w:pPr>
      <w:r>
        <w:rPr>
          <w:rFonts w:cs="Arial" w:ascii="Arial" w:hAnsi="Arial"/>
          <w:b/>
          <w:sz w:val="18"/>
          <w:szCs w:val="18"/>
          <w:lang w:val="en-US"/>
        </w:rPr>
        <w:t>Por lo tanto, ¡conéctese hoy con independencia de Internet!</w:t>
        <w:br/>
        <w:t>Haga clic aquí:</w:t>
      </w:r>
      <w:r>
        <w:rPr>
          <w:rFonts w:cs="Arial" w:ascii="Arial" w:hAnsi="Arial"/>
          <w:sz w:val="18"/>
          <w:szCs w:val="18"/>
          <w:lang w:val="en-US"/>
        </w:rPr>
        <w:t xml:space="preserve"> </w:t>
      </w:r>
      <w:hyperlink r:id="rId10">
        <w:r>
          <w:rPr>
            <w:rStyle w:val="Hyperlink"/>
            <w:b/>
            <w:lang w:val="en-US"/>
          </w:rPr>
          <w:t>www.kla.tv/vernetzung&amp;lang=es</w:t>
        </w:r>
      </w:hyperlink>
    </w:p>
    <w:p>
      <w:pPr>
        <w:pStyle w:val="Normal"/>
        <w:keepNext w:val="true"/>
        <w:keepLines/>
        <w:pBdr>
          <w:top w:val="single" w:sz="6" w:space="8" w:color="365F91" w:themeColor="accent1" w:themeShade="bf"/>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1"/>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lang w:eastAsia="de-CH"/>
      </w:rPr>
      <w:t xml:space="preserve">Verdugo de la verdad - Documental de primera  </w:t>
    </w:r>
    <w:r>
      <w:rPr>
        <w:sz w:val="18"/>
      </w:rPr>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lang w:eastAsia="de-CH"/>
      </w:rPr>
      <w:t xml:space="preserve">Verdugo de la verdad - Documental de primera  </w:t>
    </w:r>
    <w:r>
      <w:rPr>
        <w:sz w:val="18"/>
      </w:rPr>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lang w:val="en-US"/>
            </w:rPr>
          </w:pPr>
          <w:r>
            <w:rPr>
              <w:rFonts w:eastAsia="Calibri" w:cs="Arial" w:ascii="Arial" w:hAnsi="Arial"/>
              <w:b/>
              <w:kern w:val="0"/>
              <w:sz w:val="18"/>
              <w:szCs w:val="22"/>
              <w:lang w:val="en-US" w:eastAsia="en-US" w:bidi="ar-SA"/>
            </w:rPr>
            <w:t>Enlace directo:</w:t>
          </w:r>
          <w:r>
            <w:rPr>
              <w:rFonts w:eastAsia="Calibri" w:cs="Arial" w:ascii="Arial" w:hAnsi="Arial"/>
              <w:kern w:val="0"/>
              <w:sz w:val="18"/>
              <w:szCs w:val="22"/>
              <w:lang w:val="en-US" w:eastAsia="en-US" w:bidi="ar-SA"/>
            </w:rPr>
            <w:t xml:space="preserve"> </w:t>
          </w:r>
          <w:hyperlink r:id="rId1">
            <w:r>
              <w:rPr>
                <w:rStyle w:val="Hyperlink"/>
                <w:rFonts w:eastAsia="Calibri" w:cs="Arial" w:ascii="Arial" w:hAnsi="Arial"/>
                <w:kern w:val="0"/>
                <w:sz w:val="18"/>
                <w:szCs w:val="22"/>
                <w:lang w:val="en-US" w:eastAsia="en-US" w:bidi="ar-SA"/>
              </w:rPr>
              <w:t>www.kla.tv/11645</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Publicado: </w:t>
          </w:r>
          <w:r>
            <w:rPr>
              <w:rFonts w:eastAsia="Calibri" w:cs="Arial" w:ascii="Arial" w:hAnsi="Arial"/>
              <w:kern w:val="0"/>
              <w:sz w:val="18"/>
              <w:szCs w:val="22"/>
              <w:lang w:val="en-US" w:eastAsia="en-US" w:bidi="ar-SA"/>
            </w:rPr>
            <w:t>18.12.2017</w:t>
          </w:r>
        </w:p>
        <w:p>
          <w:pPr>
            <w:pStyle w:val="Header"/>
            <w:widowControl/>
            <w:spacing w:before="0" w:after="0"/>
            <w:jc w:val="left"/>
            <w:rPr>
              <w:rFonts w:ascii="Arial" w:hAnsi="Arial" w:cs="Arial"/>
              <w:sz w:val="18"/>
              <w:lang w:val="en-US"/>
            </w:rPr>
          </w:pPr>
          <w:r>
            <w:rPr>
              <w:rFonts w:eastAsia="Calibri" w:cs="Arial" w:ascii="Arial" w:hAnsi="Arial"/>
              <w:kern w:val="0"/>
              <w:sz w:val="18"/>
              <w:szCs w:val="22"/>
              <w:lang w:val="en-US" w:eastAsia="en-US" w:bidi="ar-SA"/>
            </w:rPr>
          </w:r>
        </w:p>
      </w:tc>
    </w:tr>
  </w:tbl>
  <w:p>
    <w:pPr>
      <w:pStyle w:val="Header"/>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lang w:val="en-US"/>
            </w:rPr>
          </w:pPr>
          <w:r>
            <w:rPr>
              <w:rFonts w:eastAsia="Calibri" w:cs="Arial" w:ascii="Arial" w:hAnsi="Arial"/>
              <w:b/>
              <w:kern w:val="0"/>
              <w:sz w:val="18"/>
              <w:szCs w:val="22"/>
              <w:lang w:val="en-US" w:eastAsia="en-US" w:bidi="ar-SA"/>
            </w:rPr>
            <w:t>Enlace directo:</w:t>
          </w:r>
          <w:r>
            <w:rPr>
              <w:rFonts w:eastAsia="Calibri" w:cs="Arial" w:ascii="Arial" w:hAnsi="Arial"/>
              <w:kern w:val="0"/>
              <w:sz w:val="18"/>
              <w:szCs w:val="22"/>
              <w:lang w:val="en-US" w:eastAsia="en-US" w:bidi="ar-SA"/>
            </w:rPr>
            <w:t xml:space="preserve"> </w:t>
          </w:r>
          <w:hyperlink r:id="rId1">
            <w:r>
              <w:rPr>
                <w:rStyle w:val="Hyperlink"/>
                <w:rFonts w:eastAsia="Calibri" w:cs="Arial" w:ascii="Arial" w:hAnsi="Arial"/>
                <w:kern w:val="0"/>
                <w:sz w:val="18"/>
                <w:szCs w:val="22"/>
                <w:lang w:val="en-US" w:eastAsia="en-US" w:bidi="ar-SA"/>
              </w:rPr>
              <w:t>www.kla.tv/11645</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Publicado: </w:t>
          </w:r>
          <w:r>
            <w:rPr>
              <w:rFonts w:eastAsia="Calibri" w:cs="Arial" w:ascii="Arial" w:hAnsi="Arial"/>
              <w:kern w:val="0"/>
              <w:sz w:val="18"/>
              <w:szCs w:val="22"/>
              <w:lang w:val="en-US" w:eastAsia="en-US" w:bidi="ar-SA"/>
            </w:rPr>
            <w:t>18.12.2017</w:t>
          </w:r>
        </w:p>
        <w:p>
          <w:pPr>
            <w:pStyle w:val="Header"/>
            <w:widowControl/>
            <w:spacing w:before="0" w:after="0"/>
            <w:jc w:val="left"/>
            <w:rPr>
              <w:rFonts w:ascii="Arial" w:hAnsi="Arial" w:cs="Arial"/>
              <w:sz w:val="18"/>
              <w:lang w:val="en-US"/>
            </w:rPr>
          </w:pPr>
          <w:r>
            <w:rPr>
              <w:rFonts w:eastAsia="Calibri" w:cs="Arial" w:ascii="Arial" w:hAnsi="Arial"/>
              <w:kern w:val="0"/>
              <w:sz w:val="18"/>
              <w:szCs w:val="22"/>
              <w:lang w:val="en-US" w:eastAsia="en-US" w:bidi="ar-SA"/>
            </w:rPr>
          </w:r>
        </w:p>
      </w:tc>
    </w:tr>
  </w:tbl>
  <w:p>
    <w:pPr>
      <w:pStyle w:val="Header"/>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paragraph" w:styleId="Heading1">
    <w:name w:val="Heading 1"/>
    <w:basedOn w:val="Heading"/>
    <w:next w:val="BodyText"/>
    <w:qFormat/>
    <w:pPr>
      <w:spacing w:before="240" w:after="120"/>
      <w:outlineLvl w:val="0"/>
    </w:pPr>
    <w:rPr>
      <w:rFonts w:ascii="Liberation Serif" w:hAnsi="Liberation Serif" w:eastAsia="Tahoma" w:cs="Tahoma"/>
      <w:b/>
      <w:bCs/>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lang w:val="de-D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11645" TargetMode="External"/><Relationship Id="rId4" Type="http://schemas.openxmlformats.org/officeDocument/2006/relationships/image" Target="media/image2.png"/><Relationship Id="rId5" Type="http://schemas.openxmlformats.org/officeDocument/2006/relationships/hyperlink" Target="https://www.youtube.com/watch?v=8sYkAi04ojc" TargetMode="External"/><Relationship Id="rId6" Type="http://schemas.openxmlformats.org/officeDocument/2006/relationships/image" Target="media/image3.png"/><Relationship Id="rId7" Type="http://schemas.openxmlformats.org/officeDocument/2006/relationships/hyperlink" Target="https://www.kla.tv/es" TargetMode="External"/><Relationship Id="rId8" Type="http://schemas.openxmlformats.org/officeDocument/2006/relationships/hyperlink" Target="https://www.kla.tv/es" TargetMode="External"/><Relationship Id="rId9" Type="http://schemas.openxmlformats.org/officeDocument/2006/relationships/hyperlink" Target="https://www.kla.tv/abo-es" TargetMode="External"/><Relationship Id="rId10" Type="http://schemas.openxmlformats.org/officeDocument/2006/relationships/hyperlink" Target="https://www.kla.tv/vernetzung&amp;lang=es" TargetMode="External"/><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1164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1164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LibreOffice/24.2.0.3$MacOSX_AARCH64 LibreOffice_project/da48488a73ddd66ea24cf16bbc4f7b9c08e9bea1</Application>
  <AppVersion>15.0000</AppVersion>
  <Pages>2</Pages>
  <Words>424</Words>
  <Characters>2450</Characters>
  <CharactersWithSpaces>2860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2017-12-18T18:45:00Z</dcterms:created>
  <dc:creator>Kla.tv (DocGen 1.5.0.0)</dc:creator>
  <dc:description/>
  <dc:language>de-DE</dc:language>
  <cp:lastModifiedBy/>
  <dcterms:modified xsi:type="dcterms:W3CDTF">2026-01-05T20:10:08Z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