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ac907287c448c3" /><Relationship Type="http://schemas.openxmlformats.org/package/2006/relationships/metadata/core-properties" Target="/package/services/metadata/core-properties/e360994f535342969c4105a770e3cbe6.psmdcp" Id="Rc67dc361139e4c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Wussten Sie schon, dass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nach Meinung von Gesundheitsexperten 80 % aller Krankheiten ernährungsbedingt sind? ... nur in jedem zehnten Privathaushalt Essen aus frischen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 nach Meinung von Gesundheitsexperten 80 % aller Krankheiten ernährungsbedingt sind?&lt;br /&gt;</w:t>
        <w:br/>
        <w:t xml:space="preserve">• ... nur in jedem zehnten Privathaushalt Essen aus frischen Zutaten regelmäßig bereitet wird (Marktforschungsinstitut GEWIS)?&lt;br /&gt;</w:t>
        <w:br/>
        <w:t xml:space="preserve">• ... über zwei Drittel aller Nahrungsmittel industriell und mit Hilfe der Gentechnik hergestellt werden?&lt;br /&gt;</w:t>
        <w:br/>
        <w:t xml:space="preserve">• ... die meisten Nutztiere heutzutage gentechnisch verändertes Futter erhalten, die entsprechende Milch, das Fleisch, die Eier (und sonstige gentechnisch veränderte Lebensmittel) aber nicht gekennzeichnet werden müssen?&lt;br /&gt;</w:t>
        <w:br/>
        <w:t xml:space="preserve">• ... jeder Deutsche im Jahr durchschnittlich mehr als 18 Kilo chemische Zusatzstoffe zu sich nimmt (Teleakademie SWR 3)?&lt;br /&gt;</w:t>
        <w:br/>
        <w:t xml:space="preserve">• ... Genfood bis zu 50 % weniger lebenswichtige Nährstoffe enthält und dadurch Menschen und Tiere krank macht (USWissenschaftler Don Huber)?&lt;br /&gt;</w:t>
        <w:br/>
        <w:t xml:space="preserve">• ... gentechnisch veränderter Mais Organe und Erbgut beeinflusst und zu Unfruchtbarkeit führen kann (Studie des österreichischen Gesundheitsministeriums)?&lt;br /&gt;</w:t>
        <w:br/>
        <w:t xml:space="preserve">• ... durch das genveränderte Beruhigungsmittel Tryptophan 10.000 Menschen mit wahnsinnigen Schmerzen erkrankt sind? 1.200 von ihnen sind für immer gelähmt, 36 sogar verstorben.&lt;br /&gt;</w:t>
        <w:br/>
        <w:t xml:space="preserve">• ... Kinder in Argentinien durch das Gengift Roundup sterben? Ihre Gehirne werden nicht mehr richtig ausgebildet (Nachweis durch Prof. Carrasco, Buenos Aires).&lt;br /&gt;</w:t>
        <w:br/>
        <w:t xml:space="preserve">• ... der Chemie-Riese Bayer 2011 in den USA 518 Millionen Euro Entschädigung zahlen musste, weil Blütenstaub aus einem kleinen Versuchsfeld mit Genreis viele Nachbarfelder genetisch verändert hat? Damit ist bewiesen, dass nicht einmal ein Genkonzern die weiträumige Verseuchung durch den Blütenstaub verhindern kann.&lt;br /&gt;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www.cl-netz.de/foren/cl.politik.umwelt/Biolandwirtewarnen-vor-Seuchengefahrdurch-Gentech-Fuetterungbei-Nutztieren-88096.html</w:t>
        </w:r>
      </w:hyperlink>
      <w:hyperlink w:history="true" r:id="rId22">
        <w:r w:rsidRPr="00F24C6F">
          <w:rPr>
            <w:rStyle w:val="Hyperlink"/>
          </w:rPr>
          <w:rPr>
            <w:sz w:val="18"/>
          </w:rPr>
          <w:t>http://www.absolut-bio.de/gentechnisch-veraenderter-mais-macht-unfruchtbar/</w:t>
        </w:r>
      </w:hyperlink>
      <w:hyperlink w:history="true" r:id="rId23">
        <w:r w:rsidRPr="00F24C6F">
          <w:rPr>
            <w:rStyle w:val="Hyperlink"/>
          </w:rPr>
          <w:rPr>
            <w:sz w:val="18"/>
          </w:rPr>
          <w:t>http://www.zentrum-der-gesundheit.de/gentechnik-vermeiden-ia.html</w:t>
        </w:r>
      </w:hyperlink>
      <w:hyperlink w:history="true" r:id="rId24">
        <w:r w:rsidRPr="00F24C6F">
          <w:rPr>
            <w:rStyle w:val="Hyperlink"/>
          </w:rPr>
          <w:rPr>
            <w:sz w:val="18"/>
          </w:rPr>
          <w:t>http://www.gesunde-familie.info/index.php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5">
        <w:r w:rsidRPr="00F24C6F">
          <w:rPr>
            <w:rStyle w:val="Hyperlink"/>
          </w:rPr>
          <w:t>www.kla.tv/Gentechnik</w:t>
        </w:r>
      </w:hyperlink>
      <w:r w:rsidR="0026191C">
        <w:rPr/>
        <w:br/>
      </w:r>
      <w:r w:rsidR="0026191C">
        <w:rPr/>
        <w:br/>
      </w:r>
      <w:r w:rsidRPr="002B28C8">
        <w:t xml:space="preserve">#Ernährung - </w:t>
      </w:r>
      <w:hyperlink w:history="true" r:id="rId26">
        <w:r w:rsidRPr="00F24C6F">
          <w:rPr>
            <w:rStyle w:val="Hyperlink"/>
          </w:rPr>
          <w:t>www.kla.tv/Ernaehrung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Wussten Sie schon, dass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l-netz.de/foren/cl.politik.umwelt/Biolandwirtewarnen-vor-Seuchengefahrdurch-Gentech-Fuetterungbei-Nutztieren-88096.html" TargetMode="External" Id="rId21" /><Relationship Type="http://schemas.openxmlformats.org/officeDocument/2006/relationships/hyperlink" Target="http://www.absolut-bio.de/gentechnisch-veraenderter-mais-macht-unfruchtbar/" TargetMode="External" Id="rId22" /><Relationship Type="http://schemas.openxmlformats.org/officeDocument/2006/relationships/hyperlink" Target="http://www.zentrum-der-gesundheit.de/gentechnik-vermeiden-ia.html" TargetMode="External" Id="rId23" /><Relationship Type="http://schemas.openxmlformats.org/officeDocument/2006/relationships/hyperlink" Target="http://www.gesunde-familie.info/index.php" TargetMode="External" Id="rId24" /><Relationship Type="http://schemas.openxmlformats.org/officeDocument/2006/relationships/hyperlink" Target="https://www.kla.tv/Gentechnik" TargetMode="External" Id="rId25" /><Relationship Type="http://schemas.openxmlformats.org/officeDocument/2006/relationships/hyperlink" Target="https://www.kla.tv/Ernaehr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Wussten Sie schon, dass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