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913accd2f84ec0" /><Relationship Type="http://schemas.openxmlformats.org/package/2006/relationships/metadata/core-properties" Target="/package/services/metadata/core-properties/392ed62b8f5147b6a8d2c9c0184d28d0.psmdcp" Id="Red61881b74ee47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Din nou transferuri masive de trupe americane către Europa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 24.9.2017 au ajuns din nou livrări ample de  armament american în Bremerhaven, un port de pe coasta de nord a Germaniei. După ce la începutul anului 2017 era linişte în jurul acestui subiect, acum chiar mass-media abordează în mod conciliator această temă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24.9.2017 au ajuns din nou livrări ample de  armament american în Bremerhaven, un port de pe coasta de nord a Germaniei. După ce la începutul anului 2017 era linişte în jurul acestui subiect, acum chiar mass-media abordează în mod conciliator această temă, de exemplu ediția online a revistei săptămânale germane "FOCUS". "Aceste livrări militare masive ale SUA fac parte dintr-un schimb amplu de trupe în cadrul bazei tratatului NATO-Rusia din 1997, care prevede că niciuna dintre trupele NATO nu poate fi staționată permanent de-a lungul frontierei rusești". Dar cum este situaţia în realitate? Reamintim: încă din ianuarie 2017, armata americană a mutat cea de-a treia brigadă de luptă a celei de-a patra divizii americane de infanterie pe ruta maritimă prin Bremerhaven, apoi cu trenuri de marfă în Polonia și parţial de asemenea, direct prin Gdansk (fostul Danzig) până la granița de est a NATO. Astfel o brigadă completă de tancuri şi blindate a fost transferată în flancul estic al NATO pentru "antrenament", brigadă care cuprinde aproximativ 4.000 de soldați, 250 de tancuri şi obuziere, blindate de luptă și încă 1.700 de vehicule militare, după cum reiese dintr-un document al serviciului științific al Bundestagului german. Totodată în februarie 2017 Brigada 10 a Forțelor Aeriene a fost transportată pe mare în Europa cu 86 de elicoptere de transport și de luptă, dintre care majoritatea au fost transportate de asemenea prin Bremerhaven. Cu ultima livrare care a sosit pe 24.9.2017 în Bremerhaven, armata americană își relochează a doua brigadă de lupte în Europa. Alte nave au ancorat şi direct în Gdansk (fostul Danzig/Polonia). 760 de containere, printre care vehicule militare și blindate, trebuie să fie transbordate de pe nave pe camioane. Țara de destinație a încărcăturii militare este Polonia. Această brigadă era planificată pentru operațiunea militară americană "Atlantic Resolve", lansată în 2014, pentru a ajuta NATO la descurajarea "agresiunii ruseşti". Ea urmează să fie instruită de a 3-a brigadă americană din Fort Carson, staţionată acolo de la începutul anului. Deci acum sunt două brigăzi de tancuri ale SUA staționate pe flancul estic al NATO - o situație amenințătoare! Motivul dat pentru acest schimb planificat de trupe este trecut în actul de bază NATO-Rusia din 1997: deoarece acesta nu prevede o staţionare permanentă a unor trupe suplimentare, trupele trebuie pur și simplu schimbate la nouă luni prin procedura rotației. Aceste trupe sunt sub comanda </w:t>
        <w:br/>
        <w:t xml:space="preserve"/>
        <w:br/>
        <w:t xml:space="preserve">directă a SUA. Împreună cu batalioanele multinaționale ale NATO staţionate în regiunea baltică și Polonia, aflate cel puțin indirect sub influența SUA, acestea reprezintă în prezent cea mai mare desfăşurare de trupe NATO din Europa de Est de la sfârșitul războiului rece şi până acum. Rămâne de văzut unde vor rămâne în realitate după retragerea planificată trupele schimbate şi echipamentele lor, în special dacă acestea sunt returnate în SUA, ceea ce ar fi încheierea logică în mod "real" a acestei operațiuni de schimb. Wolfgang Jung, redactorul ziarului "Friedenspolitische Mitteilungen", chiar speculează în actuala sa ediţie "LUFTPOST" că: "Unele vehicule ar putea fi de asemenea stocate în depozite - de exemplu în Dülmen! (Germania) -  pentru că astfel  se pot economisi costurile de transport și justifica noi achiziții în SUA."  În acest context un act din Bundestag ar putea fi edificator, deoarece afirmă: "În definitiv, SUA intenționează să echipeze o altă brigadă de tancuri în Europa, și anume în Germania (Mannheim și Grafenwoehr), în Olanda, în Belgia și probabil și în Polonia".  Soldații asociați blindatelor ar trebui în caz de conflict aduşi cu avioane. Aceasta ar însemna că trupele nu sunt în realitate schimbate și reexpediate în SUA - așa cum s-a hotărât în actul de bază NATO-Rusia din 1997 - ci ar fi „schimbate prin rotaţie” în incinta Europei şi mărite. Această tactică de eschivare ar fi prin urmare acelaşi lucru cu instituirea continuă a unei staționări fixe. Aşa ceva nu sună bine. Concluzia este că SUA înarmează în mod masiv Europa, fără un potențial motiv de apărare cum ar fi de exemplu o agresiune demonstrabilă din partea Rusiei. Astfel, această înarmare ar putea fi mai degrabă un indiciu pentru un prim atac SUA / NATO planificat împotriva Rusiei - o dezvoltare foarte îngrijorătoare!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http://www.focus.de/regional/bremerhaven/bremerhaven-militaertransporte-in-bremerhaven-die-naechsten-us-panzer-kommen_id_7571006.html</w:t>
        </w:r>
      </w:hyperlink>
      <w:r w:rsidR="0026191C">
        <w:rPr/>
        <w:br/>
      </w:r>
      <w:r w:rsidR="0026191C">
        <w:rPr/>
        <w:br/>
      </w:r>
      <w:hyperlink w:history="true" r:id="rId22">
        <w:r w:rsidRPr="00F24C6F">
          <w:rPr>
            <w:rStyle w:val="Hyperlink"/>
          </w:rPr>
          <w:rPr>
            <w:sz w:val="18"/>
          </w:rPr>
          <w:t>https://nord24.de/bremerhaven/us-army-bringt-panzer-nach-bremerhaven</w:t>
        </w:r>
      </w:hyperlink>
      <w:r w:rsidR="0026191C">
        <w:rPr/>
        <w:br/>
      </w:r>
      <w:r w:rsidR="0026191C">
        <w:rPr/>
        <w:br/>
      </w:r>
      <w:hyperlink w:history="true" r:id="rId23">
        <w:r w:rsidRPr="00F24C6F">
          <w:rPr>
            <w:rStyle w:val="Hyperlink"/>
          </w:rPr>
          <w:rPr>
            <w:sz w:val="18"/>
          </w:rPr>
          <w:t>http://www.ndr.de/nachrichten/niedersachsen/oldenburg_ostfriesland/Schiff-der-US-Army-erreicht-Bremerhaven,usarmy106.html</w:t>
        </w:r>
      </w:hyperlink>
      <w:r w:rsidR="0026191C">
        <w:rPr/>
        <w:br/>
      </w:r>
      <w:r w:rsidR="0026191C">
        <w:rPr/>
        <w:br/>
      </w:r>
      <w:hyperlink w:history="true" r:id="rId24">
        <w:r w:rsidRPr="00F24C6F">
          <w:rPr>
            <w:rStyle w:val="Hyperlink"/>
          </w:rPr>
          <w:rPr>
            <w:sz w:val="18"/>
          </w:rPr>
          <w:t>http://www.ndr.de/nachrichten/niedersachsen/oldenburg_ostfriesland/US-Heeresflieger-kommen-in-Bremerhaven-an,atlanticresolve158.html</w:t>
        </w:r>
      </w:hyperlink>
      <w:r w:rsidR="0026191C">
        <w:rPr/>
        <w:br/>
      </w:r>
      <w:r w:rsidR="0026191C">
        <w:rPr/>
        <w:br/>
      </w:r>
      <w:hyperlink w:history="true" r:id="rId25">
        <w:r w:rsidRPr="00F24C6F">
          <w:rPr>
            <w:rStyle w:val="Hyperlink"/>
          </w:rPr>
          <w:rPr>
            <w:sz w:val="18"/>
          </w:rPr>
          <w:t>https://de.wikipedia.org/wiki/Operation_Atlantic_Resolve</w:t>
        </w:r>
      </w:hyperlink>
      <w:r w:rsidR="0026191C">
        <w:rPr/>
        <w:br/>
      </w:r>
      <w:r w:rsidR="0026191C">
        <w:rPr/>
        <w:br/>
      </w:r>
      <w:hyperlink w:history="true" r:id="rId26">
        <w:r w:rsidRPr="00F24C6F">
          <w:rPr>
            <w:rStyle w:val="Hyperlink"/>
          </w:rPr>
          <w:rPr>
            <w:sz w:val="18"/>
          </w:rPr>
          <w:t>https://www.youtube.com/watch?v=o2s2mHRglQM</w:t>
        </w:r>
      </w:hyperlink>
      <w:r w:rsidR="0026191C">
        <w:rPr/>
        <w:br/>
      </w:r>
      <w:r w:rsidR="0026191C">
        <w:rPr/>
        <w:br/>
      </w:r>
      <w:hyperlink w:history="true" r:id="rId27">
        <w:r w:rsidRPr="00F24C6F">
          <w:rPr>
            <w:rStyle w:val="Hyperlink"/>
          </w:rPr>
          <w:rPr>
            <w:sz w:val="18"/>
          </w:rPr>
          <w:t>https://www.youtube.com/watch?v=ZhWJDiloG1w</w:t>
        </w:r>
      </w:hyperlink>
      <w:r w:rsidR="0026191C">
        <w:rPr/>
        <w:br/>
      </w:r>
      <w:r w:rsidR="0026191C">
        <w:rPr/>
        <w:br/>
      </w:r>
      <w:hyperlink w:history="true" r:id="rId28">
        <w:r w:rsidRPr="00F24C6F">
          <w:rPr>
            <w:rStyle w:val="Hyperlink"/>
          </w:rPr>
          <w:rPr>
            <w:sz w:val="18"/>
          </w:rPr>
          <w:t>http://www.luftpost-kl.de/luftpost-archiv/LP_16/LP03117_260217.pdf</w:t>
        </w:r>
      </w:hyperlink>
      <w:r w:rsidR="0026191C">
        <w:rPr/>
        <w:br/>
      </w:r>
      <w:r w:rsidR="0026191C">
        <w:rPr/>
        <w:br/>
      </w:r>
      <w:hyperlink w:history="true" r:id="rId29">
        <w:r w:rsidRPr="00F24C6F">
          <w:rPr>
            <w:rStyle w:val="Hyperlink"/>
          </w:rPr>
          <w:rPr>
            <w:sz w:val="18"/>
          </w:rPr>
          <w:t>http://www.luftpost-kl.de/luftpost-archiv/LP_16/LP15417_200917.pdf</w:t>
        </w:r>
      </w:hyperlink>
      <w:r w:rsidR="0026191C">
        <w:rPr/>
        <w:br/>
      </w:r>
      <w:r w:rsidR="0026191C">
        <w:rPr/>
        <w:br/>
      </w:r>
      <w:hyperlink w:history="true" r:id="rId30">
        <w:r w:rsidRPr="00F24C6F">
          <w:rPr>
            <w:rStyle w:val="Hyperlink"/>
          </w:rPr>
          <w:rPr>
            <w:sz w:val="18"/>
          </w:rPr>
          <w:t>https://deutsch.rt.com/kurzclips/58072-wieder-us-militaergeraet-in-bremerhaven/</w:t>
        </w:r>
      </w:hyperlink>
      <w:r w:rsidR="0026191C">
        <w:rPr/>
        <w:br/>
      </w:r>
      <w:r w:rsidR="0026191C">
        <w:rPr/>
        <w:br/>
      </w:r>
      <w:hyperlink w:history="true" r:id="rId31">
        <w:r w:rsidRPr="00F24C6F">
          <w:rPr>
            <w:rStyle w:val="Hyperlink"/>
          </w:rPr>
          <w:rPr>
            <w:sz w:val="18"/>
          </w:rPr>
          <w:t>http://www.nato.int/cps/en/natohq/official_texts_25468.htm?selectedLocale=de</w:t>
        </w:r>
      </w:hyperlink>
      <w:r w:rsidR="0026191C">
        <w:rPr/>
        <w:br/>
      </w:r>
      <w:r w:rsidR="0026191C">
        <w:rPr/>
        <w:br/>
      </w:r>
      <w:hyperlink w:history="true" r:id="rId32">
        <w:r w:rsidRPr="00F24C6F">
          <w:rPr>
            <w:rStyle w:val="Hyperlink"/>
          </w:rPr>
          <w:rPr>
            <w:sz w:val="18"/>
          </w:rPr>
          <w:t>https://en.wikipedia.org/wiki/16th_Sustainment_Brigade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Din nou transferuri masive de trupe americane către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www.kla.tv/11851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30.01.2018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regional/bremerhaven/bremerhaven-militaertransporte-in-bremerhaven-die-naechsten-us-panzer-kommen_id_7571006.html" TargetMode="External" Id="rId21" /><Relationship Type="http://schemas.openxmlformats.org/officeDocument/2006/relationships/hyperlink" Target="https://nord24.de/bremerhaven/us-army-bringt-panzer-nach-bremerhaven" TargetMode="External" Id="rId22" /><Relationship Type="http://schemas.openxmlformats.org/officeDocument/2006/relationships/hyperlink" Target="http://www.ndr.de/nachrichten/niedersachsen/oldenburg_ostfriesland/Schiff-der-US-Army-erreicht-Bremerhaven,usarmy106.html" TargetMode="External" Id="rId23" /><Relationship Type="http://schemas.openxmlformats.org/officeDocument/2006/relationships/hyperlink" Target="http://www.ndr.de/nachrichten/niedersachsen/oldenburg_ostfriesland/US-Heeresflieger-kommen-in-Bremerhaven-an,atlanticresolve158.html" TargetMode="External" Id="rId24" /><Relationship Type="http://schemas.openxmlformats.org/officeDocument/2006/relationships/hyperlink" Target="https://de.wikipedia.org/wiki/Operation_Atlantic_Resolve" TargetMode="External" Id="rId25" /><Relationship Type="http://schemas.openxmlformats.org/officeDocument/2006/relationships/hyperlink" Target="https://www.youtube.com/watch?v=o2s2mHRglQM" TargetMode="External" Id="rId26" /><Relationship Type="http://schemas.openxmlformats.org/officeDocument/2006/relationships/hyperlink" Target="https://www.youtube.com/watch?v=ZhWJDiloG1w" TargetMode="External" Id="rId27" /><Relationship Type="http://schemas.openxmlformats.org/officeDocument/2006/relationships/hyperlink" Target="http://www.luftpost-kl.de/luftpost-archiv/LP_16/LP03117_260217.pdf" TargetMode="External" Id="rId28" /><Relationship Type="http://schemas.openxmlformats.org/officeDocument/2006/relationships/hyperlink" Target="http://www.luftpost-kl.de/luftpost-archiv/LP_16/LP15417_200917.pdf" TargetMode="External" Id="rId29" /><Relationship Type="http://schemas.openxmlformats.org/officeDocument/2006/relationships/hyperlink" Target="https://deutsch.rt.com/kurzclips/58072-wieder-us-militaergeraet-in-bremerhaven/" TargetMode="External" Id="rId30" /><Relationship Type="http://schemas.openxmlformats.org/officeDocument/2006/relationships/hyperlink" Target="http://www.nato.int/cps/en/natohq/official_texts_25468.htm?selectedLocale=de" TargetMode="External" Id="rId31" /><Relationship Type="http://schemas.openxmlformats.org/officeDocument/2006/relationships/hyperlink" Target="https://en.wikipedia.org/wiki/16th_Sustainment_Brigad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5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Din nou transferuri masive de trupe americane către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