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6628b8f78441c7" /><Relationship Type="http://schemas.openxmlformats.org/package/2006/relationships/metadata/core-properties" Target="/package/services/metadata/core-properties/1bc39e0e1db94406b7a5c795276bd917.psmdcp" Id="Rbf12a454e1b24b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Движение в Македонии: «Стоп операция Сорос»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словам одного из основателей "Стоп операции Сорос" (SOS), Николы Србова, одна из учрежденных под эгидой Сороса организаций «Фонд открытого общества» вкладывает значительные денежные средства в поддержку силовых протестов в различных странах.
Однозначной целью этих скрытых операций Сороса является изменение политического курса этих стран в интересах США. Но всё больше людей замечают эту отвратительную стратегию и начинают всё больше этому сопротивляться.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Движение в Македонии: Стоп операции Сорос.</w:t>
        <w:br/>
        <w:t xml:space="preserve">Новая организация «Стоп операция Сорос» (SOS) провела 21.1.2017 в Македонии демонстрацию с десятью тысячами участников против мультимиллиардера Джорджа Сороса. </w:t>
        <w:br/>
        <w:t xml:space="preserve">Он создал оперирующие по всему миру «неправительственные» организации, так называемые NGO.</w:t>
        <w:br/>
        <w:t xml:space="preserve">По словам одного из основателей SOS Николы Србова, одна из учрежденных под эгидой Сороса организаций «Фонд открытого общества» действует активно на поддержку силовых протестов в Македонии и сильно влияет на внутренние политические процессы.</w:t>
        <w:br/>
        <w:t xml:space="preserve">Он говорит: «Фонд монополизировал гражданский сектор и полностью вытеснил все огранизации, идеология которых не отвечает идеологии Сороса» Этот факт показывает, как Сорос и ему подобные вмешиваются в формирование современных исторических процессов, но эти их намерения всё больше разоблачаются, и люди начинают сопротивляться этому.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https://www.rt.com/news/374241-stop-operation-soros-movement-macedonia/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2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Движение в Македонии: «Стоп операция Сорос»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www.kla.tv/11863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t.com/news/374241-stop-operation-soros-movement-macedonia/" TargetMode="External" Id="rId21" /><Relationship Type="http://schemas.openxmlformats.org/officeDocument/2006/relationships/hyperlink" Target="https://www.kla.tv/GeorgeSoro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8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8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Движение в Македонии: «Стоп операция Сорос»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