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324814448b4b2f" /><Relationship Type="http://schemas.openxmlformats.org/package/2006/relationships/metadata/core-properties" Target="/package/services/metadata/core-properties/7c2361c0af244dcebd82c9ed7559a0f8.psmdcp" Id="R77a394df222a43f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Помощь добровольцев-сайентологов в ликвидации последствий стихийных бедствий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Вы уже слышали что-то положительное о церкви сайентологов? В центральных СМИ скорее всего нет, так как там почти без исключений вся эта организация с её сотрудниками подвергается клевете и дискредитации. В этой передаче Klagemauer-TV сообщает о добрых делах многих добровольцев-сайентологов, которые в первых рядах фронта самоотверженно оказывают помощь во многих кризисных регионах.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Помощь добровольцев-сайентологов в ликвидации последствий стихийных бедствий </w:t>
        <w:br/>
        <w:t xml:space="preserve">В 2017 году центральные СМИ сообщали о множестве катастрофах по всему миру. Но о чём они не сообщали, так это о том, что при ликвидации последствий двадцати крупных катастроф первую помощь оказывали священники-добровольцы из числа сайентологов. Например, когда землетрясение разрушило итальянский город Норча. Добровольные сотрудники-сайентологи быстро привезли туда необходимые материалы, чтобы помочь оставшимся без крова людям. До и после урагана "Ирма", который пронесся над Флоридой, эти люди пожертвовали в совокупности более чем 21.000 часов самоотверженного труда. Они до урагана укрепляли витрины магазинов, а после него помогали убирать развалины и оказывали людям всевозможную помощь.  </w:t>
        <w:br/>
        <w:t xml:space="preserve">Они также были на месте происшествия, когда губительное землетрясение постигло Мехико, где они помогали спасателям. Один служащий сказал: "Они все достойны изумления". Но где же центральные СМИ, которые вместо травли сайентологов, сообщили хотя бы один раз и об их добрых делах? </w:t>
        <w:br/>
        <w:t xml:space="preserve">Здесь уместны слова немецкого писателя Курта Тухольского: "Ловкий журналист имеет одно оружие ‒ это замалчивание".</w:t>
        <w:br/>
        <w:t xml:space="preserve">"Если задаётся вопрос, что больше всего угрожает человечеству, то, как правило, называют ядерное, химическое и бактериологическое оружие. Но при этом забывают ещё одно действительно ужасное оружие массового уничтожения, которое в первую очередь нацелено на человеческий мозг: информация, пропаганда и агитация, а также травля.". Валентин Михайлович Фалин, бывший российский дипломат и автор книг.</w:t>
        <w:br/>
        <w:t xml:space="preserve"/>
        <w:br/>
        <w:t xml:space="preserve">IN EINER WELT VON FREMDEN      В МИРЕ СРЕДИ ЧУЖИХ </w:t>
        <w:br/>
        <w:t xml:space="preserve">SIND WIR EIN FREUNDLICHES GESICHT     МЫ ДРУЖЕЛЮБНОЕ ЛИЦО </w:t>
        <w:br/>
        <w:t xml:space="preserve">NICHT DISKRIMINIEREND         НЕ ДИСКРИМИНИРУЯ </w:t>
        <w:br/>
        <w:t xml:space="preserve">FÜRSORGLICH             ЗАБОТЛИВО</w:t>
        <w:br/>
        <w:t xml:space="preserve">ENTSCHLOSSEN           РЕШИТЕЛЬНО </w:t>
        <w:br/>
        <w:t xml:space="preserve">BRINGEN GEWISSEN           ПРИНОСИМ СОВЕСТЬ </w:t>
        <w:br/>
        <w:t xml:space="preserve">LIEBE              ЛЮБОВЬ</w:t>
        <w:br/>
        <w:t xml:space="preserve">MITGEFÜHL             СОСТРАДАНИЕ </w:t>
        <w:br/>
        <w:t xml:space="preserve">VERSTÄNDNIS          ПОНИМАНИЕ </w:t>
        <w:br/>
        <w:t xml:space="preserve">FREIHEIT VON MÜHSAL         СВОБОДУ ОТ СТРАДАНИЙ </w:t>
        <w:br/>
        <w:t xml:space="preserve">4 MILLIONEN WURDEN EINGEFÜHRT      4 МИЛЛИОНА ВСТАЛИ В РЯДЫ</w:t>
        <w:br/>
        <w:t xml:space="preserve">IN WIRKUNGSVOLLE WERKZEUGE FÜRS LEBEN   КАК ЭФФЕКТИВНЫЕ ОРУДИЯ В ПОДДЕРЖКУ ЖИЗНИ</w:t>
        <w:br/>
        <w:t xml:space="preserve">ÜBER 30 JAHRE           БОЛЕЕ 30 ЛЕТ</w:t>
        <w:br/>
        <w:t xml:space="preserve">IN 196 NATIONEN           В 196 НАРОДАХ</w:t>
        <w:br/>
        <w:t xml:space="preserve">SIND WIR             МЫ </w:t>
        <w:br/>
        <w:t xml:space="preserve">EHRENAMTLICHE MITARBEITER VON SCIENTOLOGEN   ДОБРОВОЛЬЦЫ ИЗ ЧИСЛА САЙЕНТОЛОГОВ </w:t>
        <w:br/>
        <w:t xml:space="preserve">EGAL WELCHE UMSTÄNDE         НЕЗАВИСИМО, КАКИЕ ОБСТОЯТЕЛЬСТВА</w:t>
        <w:br/>
        <w:t xml:space="preserve">EGAL WELCHES PROBLEM        НЕЗАВИСИМО, КАКАЯ ПРОБЛЕМА</w:t>
        <w:br/>
        <w:t xml:space="preserve">ES KANN ETWAS GETAN WERDEN       ЧТО-ТО МОЖНО СДЕЛАТЬ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„Verstehen“ Ausgabe 412, Das Magazin der Scientology-Kirche Basel, S.18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Помощь добровольцев-сайентологов в ликвидации последствий стихийных бедствий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www.kla.tv/12592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14.06.2018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59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59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Помощь добровольцев-сайентологов в ликвидации последствий стихийных бедствий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