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f008646aef94a94" /><Relationship Type="http://schemas.openxmlformats.org/package/2006/relationships/metadata/core-properties" Target="/package/services/metadata/core-properties/6a8ad830fc534a2f8ac93b77b373075a.psmdcp" Id="Rd9c8f1cb5dd84f4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Wi-Fi: существует риск для здоровья!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5 апреля 2018 года швейцарский журнал сообщил, что школы и детские сады города Берн должны быть оснащены Wi-Fi. Немецкий биолог Изабель Вильке рассмотрела вопрос о том, причиняет ли вред радиация от Wi-Fi в рамках допустимых норм излучения и оценила более 100 научных исследований. 
В этой передаче вы узнаете, действительно ли Wi-Fi не представляет опасности для нашего здоровья, так что даже дети могут без колебаний подвергаться воздействию этого излучения.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Швейцария: «Школы и детские сады в городе Берн будут оснащены беспроводной локальной сетью, более известной под аббревиатурой Wi-Fi». Об этом 5 апреля 2018 года сообщил журнал «Бунд». </w:t>
        <w:br/>
        <w:t xml:space="preserve">Wi-Fi относится к группе электромагнитного высокочастотного излучения и распространяет волны в частотном диапазоне 2,45 ГГц. Он служит в качестве радиосети для передачи данных между устройствами и для подключения к Интернету.</w:t>
        <w:br/>
        <w:t xml:space="preserve">Немецкий биолог Изабель Вильке рассмотрела вопрос о том, существуют ли исследования, которые показывают, что излучение Wi-Fi причиняет вред даже в рамках допустимых норм. Она провела оценку более 100 научных исследований, опубликованных в признанных журналах. Ее текущее научное исследование называется: «Биологическое и патологическое воздействие радиации в диапазоне 2,45 ГГц на клетки, фертильность, мозг и поведение». Ниже приведены результаты пяти исследований.</w:t>
        <w:br/>
        <w:t xml:space="preserve"/>
        <w:br/>
        <w:t xml:space="preserve">Влияние Wi-Fi на поведение животных. </w:t>
        <w:br/>
        <w:t xml:space="preserve"/>
        <w:br/>
        <w:t xml:space="preserve">Исследование, проведенное ученым Ли в 2008 году, изучало влияние на крыс радиации в 2,45 ГГц пульсирующего характера по 3 часа в день в течение 30 дней. Все животные демонстрировали ухудшение пространственной ориентации и памяти. В исследовании ученого Хассаншахи в 2017 году 80 самцов крыс были разделены на две группы. Одна группа была облучена фиктивно, а другая ‒ дозой в 2,45 ГГц в течение 30 дней по 12 часов в день. Во время теста облученные животные хуже отличали известные объекты от неизвестных.</w:t>
        <w:br/>
        <w:t xml:space="preserve">В 2014 году ученые Каммертс и Йоханссон наблюдали поведение муравьев на дорожках, по которым они бегают, при воздействии на них различных радиочастот. Муравьи показали нарушение поведения всего через несколько секунд после включения маршрутизатора Wi-Fi. Только через 6-8 часов восстановился нормальный поиск корма. </w:t>
        <w:br/>
        <w:t xml:space="preserve"/>
        <w:br/>
        <w:t xml:space="preserve">Воздействие Wi-Fi на сердечную деятельность и артериальное давление. </w:t>
        <w:br/>
        <w:t xml:space="preserve"/>
        <w:br/>
        <w:t xml:space="preserve">В 2015 году учёный Саили исследовал влияние излучения Wi-Fi на сердце кроликов. Было отмечено значительное увеличение частоты сердечных сокращений и артериального давления у облученных кроликов. Это показывает, что излучение в 2,45 ГГц меняет регуляцию сердечно-сосудистой системы.</w:t>
        <w:br/>
        <w:t xml:space="preserve"> </w:t>
        <w:br/>
        <w:t xml:space="preserve">Влияние Wi-Fi на клетки человека. </w:t>
        <w:br/>
        <w:t xml:space="preserve"/>
        <w:br/>
        <w:t xml:space="preserve">В 1992 году ученый Черска подверг человеческие лимфоциты, выделенные из свежей крови, излучению в 2,45 ГГц и исследовал их на предмет перерождения. Импульсное излучение вызывало в значительной степени повышенное перерождение. Во многих других исследованиях у разных животных вследствие облучения Wi-Fi было обнаружено повреждение ДНК и генетического материала в клетках. Повреждение генетического материала в клетках может вызвать их мутацию в раковые клетки.</w:t>
        <w:br/>
        <w:t xml:space="preserve"/>
        <w:br/>
        <w:t xml:space="preserve">И наконец, биолог Изабель Вильке в своем исследовании также изучает и те работы, которые могли доказать якобы «отсутствие воздействия» Wi-Fi. Она показывает, что эти исследования в значительной степени финансировались индустрией мобильной связи, и делает следующее заключение: «Работы, оплаченные промышленностью или аналогичными заинтересованными сторонами и якобы не нашедшие воздействия Wi-Fi, остаются спорными». </w:t>
        <w:br/>
        <w:t xml:space="preserve"/>
        <w:br/>
        <w:t xml:space="preserve">Уважаемые дамы и господа, о подробностях исследования вы можете узнать, нажав на ссылку</w:t>
        <w:br/>
        <w:t xml:space="preserve">https://www.diagnose-funk.org/publikationen/artikel/detail&amp;newsid=1256</w:t>
        <w:br/>
        <w:t xml:space="preserve"/>
        <w:br/>
        <w:t xml:space="preserve">По словам биолога Изабель Вильке, до сих пор существует лишь несколько длительных исследований и несколько исследований на людях. Но есть указания на то, что особенно чувствительны к Wi-Fi новорожденные, дети и подростки. После оценки более 100 исследований, нельзя умалять потенциал губительных воздействий Wi-Fi даже при низкой интенсивности излучения. </w:t>
        <w:br/>
        <w:t xml:space="preserve">И в заключение цитата г-жи Вильке: «Лица, принимающие решения в политике, в органах образования и здравоохранения, ответственны за то, чтобы брать во внимание заключения исследований, и не давать себя обмануть аргументами промышленного лобби (...). Существуют риски для здоровья. (...) Применение принципа предосторожности (...) допускает только один вывод: человеческое тело нельзя подвергать воздействию Wi-Fi в непосредственной близости от него и в течение продолжительного времени!»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https://www.derbund.ch/bern/stadt/eine-million-franken-fuer-wlan-in-den-stadtberner-schulen/story/22700725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https://schutz-vor-strahlung.ch/site/bern-ruestet-schulen-mit-wlan-aus/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https://www.ravensburg.de/rv/kultur-freizeit-einkaufen/einkaufen/kostenloses-freies-wlan.php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https://www.hochbahn.de/hochbahn/hamburg/de/Home/Fahren/Service/wlan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https://www.br.de/nachrichten/soeder-will-wlan-in-bus-und-bahn-zuegig-ausbauen100.html</w:t>
        </w:r>
      </w:hyperlink>
      <w:r w:rsidR="0026191C">
        <w:rPr/>
        <w:br/>
      </w:r>
      <w:r w:rsidR="0026191C">
        <w:rPr/>
        <w:br/>
      </w:r>
      <w:r w:rsidRPr="002B28C8">
        <w:t xml:space="preserve">Diagnose Funk Studienrecherche 2018_01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https://www.diagnose-funk.org/publikationen/artikel/detail&amp;newsid=1256</w:t>
        </w:r>
      </w:hyperlink>
      <w:r w:rsidR="0026191C">
        <w:rPr/>
        <w:br/>
      </w:r>
      <w:r w:rsidR="0026191C">
        <w:rPr/>
        <w:br/>
      </w:r>
      <w:r w:rsidRPr="002B28C8">
        <w:t xml:space="preserve">Review: Biologische und pathologische Wirkungen der Strahlung von 2,45 GHz auf Zellen, Fruchtbarkeit, Gehirn und Verhalten, Isabel Wilke, Sonderbeilage in Ausgabe 1-2018/ ISSN 1437-2606/ 31.Jahrgang von Umwelt, Medizin, Gesellschaft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7">
        <w:r w:rsidRPr="00F24C6F">
          <w:rPr>
            <w:rStyle w:val="Hyperlink"/>
          </w:rPr>
          <w:t>www.kla.tv/Rak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Wi-Fi: существует риск для здоровья!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www.kla.tv/12831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09.08.2018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rbund.ch/bern/stadt/eine-million-franken-fuer-wlan-in-den-stadtberner-schulen/story/22700725" TargetMode="External" Id="rId21" /><Relationship Type="http://schemas.openxmlformats.org/officeDocument/2006/relationships/hyperlink" Target="https://schutz-vor-strahlung.ch/site/bern-ruestet-schulen-mit-wlan-aus/" TargetMode="External" Id="rId22" /><Relationship Type="http://schemas.openxmlformats.org/officeDocument/2006/relationships/hyperlink" Target="https://www.ravensburg.de/rv/kultur-freizeit-einkaufen/einkaufen/kostenloses-freies-wlan.php" TargetMode="External" Id="rId23" /><Relationship Type="http://schemas.openxmlformats.org/officeDocument/2006/relationships/hyperlink" Target="https://www.hochbahn.de/hochbahn/hamburg/de/Home/Fahren/Service/wlan" TargetMode="External" Id="rId24" /><Relationship Type="http://schemas.openxmlformats.org/officeDocument/2006/relationships/hyperlink" Target="https://www.br.de/nachrichten/soeder-will-wlan-in-bus-und-bahn-zuegig-ausbauen100.html" TargetMode="External" Id="rId25" /><Relationship Type="http://schemas.openxmlformats.org/officeDocument/2006/relationships/hyperlink" Target="https://www.diagnose-funk.org/publikationen/artikel/detail&amp;newsid=1256" TargetMode="External" Id="rId26" /><Relationship Type="http://schemas.openxmlformats.org/officeDocument/2006/relationships/hyperlink" Target="https://www.kla.tv/Rak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83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83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Wi-Fi: существует риск для здоровья!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