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0dca0e33e14a3e" /><Relationship Type="http://schemas.openxmlformats.org/package/2006/relationships/metadata/core-properties" Target="/package/services/metadata/core-properties/8d8b3d674f124a9faa5c3e0521fbc3b9.psmdcp" Id="R94a43fe50d1d48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Oare podul Morandi a fost aruncat în aer?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 14 august 2018 s-a prăbuşit podul autostrăzii cu patru benzi din portul italian Genova, cunoscut ca ”Ponte Morandi”. După declaraţia procuraturii, cel puţin 42 de oameni şi-au pierdut viaţa la prăbuşirea segmentului de circa 250 de metri.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 14 august 2018 s-a prăbuşit podul autostrăzii cu patru benzi din portul italian Genova, cunoscut ca ”Ponte Morandi”. După declaraţia procuraturii, cel puţin 42 de oameni şi-au pierdut viaţa la prăbuşirea segmentului de circa 250 de metri. Ministrul de interne Matteo Salvini a făcut răspunzătoare pentru acest accident întreţinerea defectuoasă a podului suspendat prin cablare, construit în anul 1967. În portalul de internet elveţian ”Alles Schall und Rauch”, un inginer de construcţii pensionar, specialist în construcţii de poduri a atras atenţia că prăbuşirea podului e posibil să fi fost produsă prin dinamitare. Aici un fragment din argumentarea inginerului constructor:</w:t>
        <w:br/>
        <w:t xml:space="preserve"/>
        <w:br/>
        <w:t xml:space="preserve">Am găsit un video în internet care arată într-adevăr o parte din prăbuşire. Este postat de Daniele di Georgio. […] În prima secundă se văd două fulgere din partea de susţinere a coloanei-suport, apoi pică suportul, iar în secunda 10 nu mai este nimic acolo. Dar ce sare în ochi: în secunda 0 deja nu mai există şoseaua, ci doar stâlpul. […] Şi ruinele denotă o dinamitare, căci dacă un segment de pod cedează, aceasta nu duce la cedarea totală a stâlpului. Când şoseaua a picat, stâlpul chiar a fost uşurat. Fără detonare, acesta niciodată nu s-ar fi prăbuşit complet.”</w:t>
        <w:br/>
        <w:t xml:space="preserve"/>
        <w:br/>
        <w:t xml:space="preserve">Conform ziarului italian „La Repubblica“, mai multe persoane au văzut cu scurt timp înainte de prăbuşire un fulger. Cum în timpul accidentului tocmai trecea o furtună puternică peste oraş, mulţi au crezut că fulgerul ar fi putut fi motivul prăbuşirii. Referitor la aceasta, un expert în construcţii a declarat ziarului ”Die Welt”: Mie nu-mi este cunoscut niciun caz în care un fulger să fi cauzat prăbuşirea unui pod.”</w:t>
        <w:br/>
        <w:t xml:space="preserve"/>
        <w:br/>
        <w:t xml:space="preserve">În urma articolului din portalul „Alles Schall und Rauch“, numai o dinamitare a stâlpului a putut produce prăbuşirea acestuia, deoarece acesta încă stătea în picioare când şoseaua căzuse şi frânghiile erau deja rupte. Dinamitarea ar explica şi cele două fulgere luminoase. Lucrările de reparaţie care aveau loc la momentul respectiv, potrivit declaraţiilor martorilor oculari, ar fi posibil să fi fost folosite ca şi camuflaj pentru plasarea explozibilului. </w:t>
        <w:br/>
        <w:t xml:space="preserve">Dacă într-adevăr este vorba despre o aruncare în aer planificată, încă nu se poate spune în acest moment cu certitudine. Cert este că în trecut au existat evenimente emoţionale similare, cu scopul de a da guvernului în funcţie un semnal de avertizare. Astfel de exemplu a avut loc atentatul de bombe asupra gării din Bologna din 2 august 1980, care i-a costat viaţa pe 85 de oameni şi 200 au fost răniţi. Vina s-a dat asupra Brigadei Roşii extremiste de stânga. Istoricul elveţian Daniele Ganser a dovedit însă că atacul a fost realizat de către agenţi ai serviciului secret italian SISMI împreună cu loja secretă Propaganda Due, scurt P2 şi cu armata secretă Gladio a NATO. Pe atunci, Italia avea tendinţa de a deriva politic către stânga, ceea ce se dorea să se împiedice.  Prim-ministrul italian Giulio Andreotti a confirmat pe 3 august 1990 în urma unei întrebări din partea parlamentului existenţa unei „Operaţiuni Gladio“ a serviciului secret italian. </w:t>
        <w:br/>
        <w:t xml:space="preserve">Este oare posibil ca prăbuşirea podului Morandi să poată fi văzut de asemenea ca un avertisment faţă de guvernul nou format din „Lega Nord“ şi din ”Mişcarea-de-cinci-stele”? Motive există: Noul guvern s-a poziţionat clar împotriva UE în forma actuală, împotriva Euro, a migraţiei în masă şi pentru ridicarea sancţiunilor împotriva Rusiei.</w:t>
        <w:br/>
        <w:t xml:space="preserve">Un lucru este sigur: Mişcarea-de-cinci-stele şi ministrul acesteia pentru infrastructură şi circulaţie, Danilo Toninelli sunt puşi într-o lumină foarte proastă prin prăbuşirea podului Morandi. Mai ales că în anul 2013 au pledat împotriva unui proiect gigant, disputat, de ocolire a podului. M5S a citat pe atunci un studiu cu cuvintele: ”e o poveste ideea că în curând ar putea avea loc o prăbuşire a podului Morandi.”  </w:t>
        <w:br/>
        <w:t xml:space="preserve"/>
        <w:br/>
        <w:t xml:space="preserve">Compania de service a autostrăzilor italiene,  Autostrade per l’Italia a declarat în mod expres că podul Morandi ”ar putea rezista încă 100 de ani”, dacă se întreţine normal, după afirmaţia ”Mişcării-de-cinci-stele”. Aceasta a fost confirmată şi de către un profesor de statică în construcţii în ziarul ”Neue Zürcher Zeitung“ din 14 august 2018: 50 ani nu este o vârstă înaintată pentru un pod.”</w:t>
        <w:br/>
        <w:t xml:space="preserve">Încă este o ipoteză posibilitatea că podul Morandi ar fi fost aruncat în aer. Dar întrebări critice trebuie puse, ca de ex. odată cu prăbuşirea podului un guvern sceptic faţă de UE ar trebui readus pe curs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https://www.srf.ch/news/international/brueckeneinsturz-in-genua-was-bisher-bekannt-ist</w:t>
        </w:r>
      </w:hyperlink>
      <w:r w:rsidR="0026191C">
        <w:rPr/>
        <w:br/>
      </w:r>
      <w:r w:rsidR="0026191C">
        <w:rPr/>
        <w:br/>
      </w:r>
      <w:hyperlink w:history="true" r:id="rId22">
        <w:r w:rsidRPr="00F24C6F">
          <w:rPr>
            <w:rStyle w:val="Hyperlink"/>
          </w:rPr>
          <w:rPr>
            <w:sz w:val="18"/>
          </w:rPr>
          <w:t>https://www.srf.ch/news/international/das-protokoll-zum-nachlesen-die-ereignisse-von-genua-in-der-uebersicht</w:t>
        </w:r>
      </w:hyperlink>
      <w:r w:rsidR="0026191C">
        <w:rPr/>
        <w:br/>
      </w:r>
      <w:r w:rsidR="0026191C">
        <w:rPr/>
        <w:br/>
      </w:r>
      <w:hyperlink w:history="true" r:id="rId23">
        <w:r w:rsidRPr="00F24C6F">
          <w:rPr>
            <w:rStyle w:val="Hyperlink"/>
          </w:rPr>
          <w:rPr>
            <w:sz w:val="18"/>
          </w:rPr>
          <w:t>http://alles-schallundrauch.blogspot.com/2018/08/wurde-die-morandi-brucke-gesprengt.html</w:t>
        </w:r>
      </w:hyperlink>
      <w:r w:rsidR="0026191C">
        <w:rPr/>
        <w:br/>
      </w:r>
      <w:r w:rsidR="0026191C">
        <w:rPr/>
        <w:br/>
      </w:r>
      <w:hyperlink w:history="true" r:id="rId24">
        <w:r w:rsidRPr="00F24C6F">
          <w:rPr>
            <w:rStyle w:val="Hyperlink"/>
          </w:rPr>
          <w:rPr>
            <w:sz w:val="18"/>
          </w:rPr>
          <w:t>https://www.youtube.com/watch?time_continue=100&amp;v=-eX6mK6k5cA</w:t>
        </w:r>
      </w:hyperlink>
      <w:r w:rsidR="0026191C">
        <w:rPr/>
        <w:br/>
      </w:r>
      <w:r w:rsidR="0026191C">
        <w:rPr/>
        <w:br/>
      </w:r>
      <w:hyperlink w:history="true" r:id="rId25">
        <w:r w:rsidRPr="00F24C6F">
          <w:rPr>
            <w:rStyle w:val="Hyperlink"/>
          </w:rPr>
          <w:rPr>
            <w:sz w:val="18"/>
          </w:rPr>
          <w:t>https://www.srf.ch/news/international/nach-bruecken-unglueck-in-genua-bruessel-weist-vorwuerfe-aus-italien-zurueck</w:t>
        </w:r>
      </w:hyperlink>
      <w:r w:rsidR="0026191C">
        <w:rPr/>
        <w:br/>
      </w:r>
      <w:r w:rsidR="0026191C">
        <w:rPr/>
        <w:br/>
      </w:r>
      <w:hyperlink w:history="true" r:id="rId26">
        <w:r w:rsidRPr="00F24C6F">
          <w:rPr>
            <w:rStyle w:val="Hyperlink"/>
          </w:rPr>
          <w:rPr>
            <w:sz w:val="18"/>
          </w:rPr>
          <w:t>https://www.stern.de/panorama/weltgeschehen/katastrophe-in-genua--von-einem-blitz-ist-noch-keine-bruecke-eingestuerzt-8212900.html</w:t>
        </w:r>
      </w:hyperlink>
      <w:r w:rsidR="0026191C">
        <w:rPr/>
        <w:br/>
      </w:r>
      <w:r w:rsidR="0026191C">
        <w:rPr/>
        <w:br/>
      </w:r>
      <w:hyperlink w:history="true" r:id="rId27">
        <w:r w:rsidRPr="00F24C6F">
          <w:rPr>
            <w:rStyle w:val="Hyperlink"/>
          </w:rPr>
          <w:rPr>
            <w:sz w:val="18"/>
          </w:rPr>
          <w:t>https://m.20min.ch/panorama/news/story/-leute-rannten-barfuss-auf-mich-zu--29021214</w:t>
        </w:r>
      </w:hyperlink>
      <w:r w:rsidR="0026191C">
        <w:rPr/>
        <w:br/>
      </w:r>
      <w:r w:rsidR="0026191C">
        <w:rPr/>
        <w:br/>
      </w:r>
      <w:hyperlink w:history="true" r:id="rId28">
        <w:r w:rsidRPr="00F24C6F">
          <w:rPr>
            <w:rStyle w:val="Hyperlink"/>
          </w:rPr>
          <w:rPr>
            <w:sz w:val="18"/>
          </w:rPr>
          <w:t>http://www.faz.net/aktuell/gesellschaft/ungluecke/unglueck-in-genua-bruecke-war-seit-jahren-ueberlastet-und-marode-15737903.html</w:t>
        </w:r>
      </w:hyperlink>
      <w:r w:rsidR="0026191C">
        <w:rPr/>
        <w:br/>
      </w:r>
      <w:r w:rsidR="0026191C">
        <w:rPr/>
        <w:br/>
      </w:r>
      <w:hyperlink w:history="true" r:id="rId29">
        <w:r w:rsidRPr="00F24C6F">
          <w:rPr>
            <w:rStyle w:val="Hyperlink"/>
          </w:rPr>
          <w:rPr>
            <w:sz w:val="18"/>
          </w:rPr>
          <w:t>https://de.wikipedia.org/wiki/Anschlag_von_Bologna</w:t>
        </w:r>
      </w:hyperlink>
      <w:r w:rsidR="0026191C">
        <w:rPr/>
        <w:br/>
      </w:r>
      <w:r w:rsidR="0026191C">
        <w:rPr/>
        <w:br/>
      </w:r>
      <w:hyperlink w:history="true" r:id="rId30">
        <w:r w:rsidRPr="00F24C6F">
          <w:rPr>
            <w:rStyle w:val="Hyperlink"/>
          </w:rPr>
          <w:rPr>
            <w:sz w:val="18"/>
          </w:rPr>
          <w:t>https://de.wikipedia.org/wiki/MoVimento_5_Stelle</w:t>
        </w:r>
      </w:hyperlink>
      <w:r w:rsidR="0026191C">
        <w:rPr/>
        <w:br/>
      </w:r>
      <w:r w:rsidR="0026191C">
        <w:rPr/>
        <w:br/>
      </w:r>
      <w:hyperlink w:history="true" r:id="rId31">
        <w:r w:rsidRPr="00F24C6F">
          <w:rPr>
            <w:rStyle w:val="Hyperlink"/>
          </w:rPr>
          <w:rPr>
            <w:sz w:val="18"/>
          </w:rPr>
          <w:t>https://de.wikipedia.org/wiki/Kabinett_Conte</w:t>
        </w:r>
      </w:hyperlink>
      <w:r w:rsidR="0026191C">
        <w:rPr/>
        <w:br/>
      </w:r>
      <w:r w:rsidR="0026191C">
        <w:rPr/>
        <w:br/>
      </w:r>
      <w:hyperlink w:history="true" r:id="rId32">
        <w:r w:rsidRPr="00F24C6F">
          <w:rPr>
            <w:rStyle w:val="Hyperlink"/>
          </w:rPr>
          <w:rPr>
            <w:sz w:val="18"/>
          </w:rPr>
          <w:t>https://www.nzz.ch/wissenschaft/50-jahre-sind-fuer-eine-bruecke-kein-alter-ld.1411426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#Serviciulsecret - Serviciul secret - </w:t>
      </w:r>
      <w:hyperlink w:history="true" r:id="rId33">
        <w:r w:rsidRPr="00F24C6F">
          <w:rPr>
            <w:rStyle w:val="Hyperlink"/>
          </w:rPr>
          <w:t>www.kla.tv/Serviciulsecret-ro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Oare podul Morandi a fost aruncat în aer?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www.kla.tv/13016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11.09.2018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brueckeneinsturz-in-genua-was-bisher-bekannt-ist" TargetMode="External" Id="rId21" /><Relationship Type="http://schemas.openxmlformats.org/officeDocument/2006/relationships/hyperlink" Target="https://www.srf.ch/news/international/das-protokoll-zum-nachlesen-die-ereignisse-von-genua-in-der-uebersicht" TargetMode="External" Id="rId22" /><Relationship Type="http://schemas.openxmlformats.org/officeDocument/2006/relationships/hyperlink" Target="http://alles-schallundrauch.blogspot.com/2018/08/wurde-die-morandi-brucke-gesprengt.html" TargetMode="External" Id="rId23" /><Relationship Type="http://schemas.openxmlformats.org/officeDocument/2006/relationships/hyperlink" Target="https://www.youtube.com/watch?time_continue=100&amp;v=-eX6mK6k5cA" TargetMode="External" Id="rId24" /><Relationship Type="http://schemas.openxmlformats.org/officeDocument/2006/relationships/hyperlink" Target="https://www.srf.ch/news/international/nach-bruecken-unglueck-in-genua-bruessel-weist-vorwuerfe-aus-italien-zurueck" TargetMode="External" Id="rId25" /><Relationship Type="http://schemas.openxmlformats.org/officeDocument/2006/relationships/hyperlink" Target="https://www.stern.de/panorama/weltgeschehen/katastrophe-in-genua--von-einem-blitz-ist-noch-keine-bruecke-eingestuerzt-8212900.html" TargetMode="External" Id="rId26" /><Relationship Type="http://schemas.openxmlformats.org/officeDocument/2006/relationships/hyperlink" Target="https://m.20min.ch/panorama/news/story/-leute-rannten-barfuss-auf-mich-zu--29021214" TargetMode="External" Id="rId27" /><Relationship Type="http://schemas.openxmlformats.org/officeDocument/2006/relationships/hyperlink" Target="http://www.faz.net/aktuell/gesellschaft/ungluecke/unglueck-in-genua-bruecke-war-seit-jahren-ueberlastet-und-marode-15737903.html" TargetMode="External" Id="rId28" /><Relationship Type="http://schemas.openxmlformats.org/officeDocument/2006/relationships/hyperlink" Target="https://de.wikipedia.org/wiki/Anschlag_von_Bologna" TargetMode="External" Id="rId29" /><Relationship Type="http://schemas.openxmlformats.org/officeDocument/2006/relationships/hyperlink" Target="https://de.wikipedia.org/wiki/MoVimento_5_Stelle" TargetMode="External" Id="rId30" /><Relationship Type="http://schemas.openxmlformats.org/officeDocument/2006/relationships/hyperlink" Target="https://de.wikipedia.org/wiki/Kabinett_Conte" TargetMode="External" Id="rId31" /><Relationship Type="http://schemas.openxmlformats.org/officeDocument/2006/relationships/hyperlink" Target="https://www.nzz.ch/wissenschaft/50-jahre-sind-fuer-eine-bruecke-kein-alter-ld.1411426" TargetMode="External" Id="rId32" /><Relationship Type="http://schemas.openxmlformats.org/officeDocument/2006/relationships/hyperlink" Target="https://www.kla.tv/Serviciulsecret-ro"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1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Oare podul Morandi a fost aruncat în aer?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