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2462ad327d74f7d" /><Relationship Type="http://schemas.openxmlformats.org/package/2006/relationships/metadata/core-properties" Target="/package/services/metadata/core-properties/e3d0c1042469435e8a8f38b9e859cee5.psmdcp" Id="Rfe0033a5b2124c4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Отдаление от России разрушает экономику Украины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После инициированного США переворота на Украине в 2014 году прозападное путчистское правительство разорвало все важные промышленные и торговые отношения с когда-то самым важным торговым партнёром – Россией. 
На примере украинского самолётостроительного концерна «Антонов» ясно видны драматические последствия.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После завершения в 2014 году переворота, спровоцированного США на майдане, прозападный путчистский режим Украины разорвал все промышленные и торговые связи с ещё, на тот момент  самым важным своим торговым партнёром – Россией, и начал сближение с ЕС и США. Этим самым он лишил собственную экономику как российских поставщиков, так и заказчиков. </w:t>
        <w:br/>
        <w:t xml:space="preserve">Украинскому концерну «Антонов», когда-то одному из известнейших традиционных самолётостроителей Советского Союза, вследствие этого пришлось прекратить свою деятельность. «Но самым худшим является то, что рушатся традиции и утрачивается опыт. Инженеры эмигрируют в Россию, Китай, Европу», – считает политолог Александр Дудчак. </w:t>
        <w:br/>
        <w:t xml:space="preserve">Вывод: Украина стала жертвой стратегии власти США в борьбе против России.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ep./ct.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https://de.sputniknews.com/wirtschaft/20180403320173118-experte-antonow-nicht-mehr-zu-retten/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#Ukraine-ru - </w:t>
      </w:r>
      <w:hyperlink w:history="true" r:id="rId22">
        <w:r w:rsidRPr="00F24C6F">
          <w:rPr>
            <w:rStyle w:val="Hyperlink"/>
          </w:rPr>
          <w:t>www.kla.tv/Ukraine-ru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Отдаление от России разрушает экономику Украины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www.kla.tv/13073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25.09.2018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sputniknews.com/wirtschaft/20180403320173118-experte-antonow-nicht-mehr-zu-retten/" TargetMode="External" Id="rId21" /><Relationship Type="http://schemas.openxmlformats.org/officeDocument/2006/relationships/hyperlink" Target="https://www.kla.tv/Ukraine-ru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07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07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Отдаление от России разрушает экономику Украины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