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285f53245846f9" /><Relationship Type="http://schemas.openxmlformats.org/package/2006/relationships/metadata/core-properties" Target="/package/services/metadata/core-properties/25cd17240456446dbd43271c770fb8d5.psmdcp" Id="Re4b8a69dd3f441d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Травля Ирана в СМИ (с потенциалом развязать войну)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Самое позднее после военной интервенции в 1999 году в Югославии, в 2003 году в Ираке и в 2011 году в Ливии по сути каждому могло бы быть ясно, что это стало возможным только потому, что правительства этих стран прежде были несправедливо демонизированы. Это, между прочим, показал и американский автор Норман Соломон в своей книге „War made easy („Войну устроили легко “).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Самое позднее после военной интервенции в 1999 году в Югославии, в 2003 году в Ираке и в 2011 году в Ливии по сути каждому могло бы быть ясно, что это стало возможным только потому, что правительства этих стран прежде были несправедливо демонизированы. Это, между прочим, показал и американский автор Норман Соломон в своей книге „War made easy („Войну устроили легко “). Расследования, проведенные по поручениям западных правительств, тоже пришли к такому заключению, как Klagemauer.TV сообщал в следующих передачах: (на русском нет)</w:t>
        <w:br/>
        <w:t xml:space="preserve">– доклад Чилкота: „Система функционирует“ только для видимости – военные преступления остаются безнаказанными. </w:t>
        <w:br/>
        <w:t xml:space="preserve">– Доклад парламента: Война НАТО в Ливии основывалась на лжи. </w:t>
        <w:br/>
        <w:t xml:space="preserve">– Сегодняшняя пропаганда войны как „когда-то“ в войне НАТО против Югославии. </w:t>
        <w:br/>
        <w:t xml:space="preserve"/>
        <w:br/>
        <w:t xml:space="preserve">Несмотря на мнимое благоразумие, кажется, что история всё снова повторяется: с тех пор как в 1979 году Иран освободился от контроля американской администрации, он стоит под огнём травли в средствах массовой информации. После того как 16. января 2016 года вступило в силу соглашение по снижению ядерного потенциала между Ираном и пятью странами с правом вето в ООН и Германией, казалось, что преследование Ирана в СМИ затихает. Казалось – так как с тех пор как американский президент Дональд Трамп пришёл к власти, травля Ирана опять набрала силу. На конференции по безопасности в Мюнхене с 16 по 18 февраля 2018 года демонизация Ирана достигла самой высокой точки, как показывают следующие примеры:</w:t>
        <w:br/>
        <w:t xml:space="preserve">– Израильский премьер-министр Беньямин Нетаньяху показал обломок, якобы, иранского беспилотника, сбитого в израильском воздушном пространстве. Нетаньяху назвал это доказательством иранской агрессии по отношению к Израилю. Он призвал международное сообщество решительно противостать Ирану: „Иран всё ещё является большой опасностью.“.</w:t>
        <w:br/>
        <w:t xml:space="preserve">Иранский министр иностранных дел Мохаммад Джавад Зариф назвал выступление Нетаньяху „цирком“. Показанный обломок напоминает пробирку, которую бывший министр иностранных дел США Колин Пауэлл демонстрировал 5 февраля 2003 года в Совете Безопасности ООН. Это должно было послужить доказательством того, что Саддам Хусейн, якобы, имел в распоряжении оружие массового поражения, что потом оказалось ложью. </w:t>
        <w:br/>
        <w:t xml:space="preserve">– Кроме того, Нетаньяху на конференции по безопасности в Мюнхене, утверждал, что Иран открыто заявил о своем намерении уничтожить Израиль ‒ страну с шестью миллионами евреев. Как почти всегда, когда речь идёт об Иране, многие западные СМИ без комментариев подхватили это утверждение. Однако можно легко убедиться в том, что Иран никогда не угрожал Израилю уничтожением. Напротив, здесь речь идёт о неправильном переводе речи бывшего президента Ирана Ахмадинеджада в 2005 году, как мы это уже освещали в передаче от 4 ноября 2012 года.</w:t>
        <w:br/>
        <w:t xml:space="preserve">– Поддержку Нетаньяху получил от национального советника по безопасности США Герберта Рэймонда Макмастера, который резко критиковал Северную Корею, Сирию и Иран, назвав их странами-изгоями. Макмастер призвал Германию сократить торговлю с Ираном. Кто вступает в деловые отношения с режимом в Тегеране, практически выдаёт чек революционной гвардии, сказал он. </w:t>
        <w:br/>
        <w:t xml:space="preserve"/>
        <w:br/>
        <w:t xml:space="preserve">Такие и другие высказывания в адрес Ирана, допускаемые в ходе его травли в средствах массовой информации, практически дословно без предварительной проверки разносятся системными СМИ. SRF, например, сообщало в новостях в 21 час от 3 марта, что власти Королевства Бахрейн обвиняли Иран в том, что он создал террористическую группу в Бахрейне. Таким образом образ врага в лице Ирана насаждается системными СМИ в умах слушателей. Именно такие образы врагов, описанные выше, привели к военной интервенции в Югославии в 1999, в Ираке в 2003 и в Ливии в 2011 году. Произойдет ли военная интервенция в Иране, трудно сказать. Но нужно внимательно следить за военным подстрекательством СМИ, выявлять их травлю в отношении отдельных стран и распространять голоса «против». </w:t>
        <w:br/>
        <w:t xml:space="preserve">Существующие голоса «против» Вы найдёте в конечных титрах. Они дают другой взгляд на те страны и правительства, которые унифицированные СМИ неуклонно выставляют в негативном свете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https://de.wikipedia.org/wiki/Deutsch-iranische_Beziehungen#Atomabkommen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https://www.srf.ch/news/international/konflikt-mit-iran-netanjahu-und-ein-metallstueck-der-abgeschossenen-drohne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https://www.bluewin.ch/de/news/international/neue-fronten-machen-krieg-in-syrien-unberechenbar-63279.html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https://de.sputniknews.com/politik/20180219319612839-lawrow-sarif-netanjahu-iran-russland-eu-muenchner-sicherheitskonferenz-konflikt-westen-krise-syrien/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https://de.sputniknews.com/panorama/20180210319480856-iran-dementiert-abschuss-drohne-israel/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https://www.br.de/nachrichten/sicherheitskonferenz-streitigkeiten-und-der-ruf-nach-mehr-europa-100.html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https://de.sputniknews.com/panorama/20180210319480856-iran-dementiert-abschuss-drohne-israel/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https://www.srf.ch/play/radio/popupaudioplayer?id=122ddf4a-6a94-4a4d-a7ae-92fd3a360fd6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9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Травля Ирана в СМИ (с потенциалом развязать войну)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Deutsch-iranische_Beziehungen#Atomabkommen" TargetMode="External" Id="rId21" /><Relationship Type="http://schemas.openxmlformats.org/officeDocument/2006/relationships/hyperlink" Target="https://www.srf.ch/news/international/konflikt-mit-iran-netanjahu-und-ein-metallstueck-der-abgeschossenen-drohne" TargetMode="External" Id="rId22" /><Relationship Type="http://schemas.openxmlformats.org/officeDocument/2006/relationships/hyperlink" Target="https://www.bluewin.ch/de/news/international/neue-fronten-machen-krieg-in-syrien-unberechenbar-63279.html" TargetMode="External" Id="rId23" /><Relationship Type="http://schemas.openxmlformats.org/officeDocument/2006/relationships/hyperlink" Target="https://de.sputniknews.com/politik/20180219319612839-lawrow-sarif-netanjahu-iran-russland-eu-muenchner-sicherheitskonferenz-konflikt-westen-krise-syrien/" TargetMode="External" Id="rId24" /><Relationship Type="http://schemas.openxmlformats.org/officeDocument/2006/relationships/hyperlink" Target="https://de.sputniknews.com/panorama/20180210319480856-iran-dementiert-abschuss-drohne-israel/" TargetMode="External" Id="rId25" /><Relationship Type="http://schemas.openxmlformats.org/officeDocument/2006/relationships/hyperlink" Target="https://www.br.de/nachrichten/sicherheitskonferenz-streitigkeiten-und-der-ruf-nach-mehr-europa-100.html" TargetMode="External" Id="rId26" /><Relationship Type="http://schemas.openxmlformats.org/officeDocument/2006/relationships/hyperlink" Target="https://de.sputniknews.com/panorama/20180210319480856-iran-dementiert-abschuss-drohne-israel/" TargetMode="External" Id="rId27" /><Relationship Type="http://schemas.openxmlformats.org/officeDocument/2006/relationships/hyperlink" Target="https://www.srf.ch/play/radio/popupaudioplayer?id=122ddf4a-6a94-4a4d-a7ae-92fd3a360fd6" TargetMode="External" Id="rId28" /><Relationship Type="http://schemas.openxmlformats.org/officeDocument/2006/relationships/hyperlink" Target="https://www.kla.tv/Iran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Травля Ирана в СМИ (с потенциалом развязать войну)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