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6f724312b9f4db3" /><Relationship Type="http://schemas.openxmlformats.org/package/2006/relationships/metadata/core-properties" Target="/package/services/metadata/core-properties/942d90afa3204ed3b539f45b06f34371.psmdcp" Id="Rd9b0a9398bcc4c4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Бермудские острова упраздняют «брак для всех»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Британская заморская территория, Бермудские Острова, снова отменяют «брак для всех» и тем не менее защищают права однополых пар. Посмотрите, как это осуществили.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Бермудские острова упраздняют «брак для всех»</w:t>
        <w:br/>
        <w:t xml:space="preserve">Как первый регион в мире, Британская заморская территория Бермудские острова снова отменяет «брак для всех». На референдуме в июне 2016 года более двух третей населения проголосовали против однополых браков. Уже заключённые однополые браки остаются в силе. «Новым законопроектом мы хотим примирить две противоборствующие группы на Бермудах. Мы утверждаем, что брак может быть заключён только между мужчиной и женщиной и, одновременно, защищаем права однополых пар», – сказал министр внутренних дел Бермудских островов Уолтон Браун. Интересно, как бы поступили другие регионы мира, если бы у них была возможность провести референдум на тему «Брак для всех»?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Enm.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http://derwaechter.net/category/welt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Бермудские острова упраздняют «брак для всех»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www.kla.tv/13603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29.12.2018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rwaechter.net/category/welt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60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60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Бермудские острова упраздняют «брак для всех»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