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01d0a034464fcf" /><Relationship Type="http://schemas.openxmlformats.org/package/2006/relationships/metadata/core-properties" Target="/package/services/metadata/core-properties/833e5e2ab79d4b878a32b8926e9c2767.psmdcp" Id="R342ca4c9f57d45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Bomba atomică – Războiul în ultima sa consecință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Imaginile sfâșietoare ale devastării și documentațiile nenorocirilor oamenilor în urma bombelor aruncate asupra Hiroshimei și Nagasaki la sfârșitul celui de-al doilea război mondial au fost văzute în toată lumea. De atunci, bomba atomică a întruchipat imaginea de oroare a omenirii, ținând de o parte puterile politice în anii războiului rece. Până azi ea este folosită ca mijloc de presiune și putere.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Imaginile sfâșietoare ale devastării și documentațiile nenorocirilor oamenilor în urma bombelor aruncate asupra Hiroshimei și Nagasaki la sfârșitul celui de-al doilea război mondial au fost văzute în toată lumea. De atunci, bomba atomică a întruchipat imaginea de oroare a omenirii, ținând de o parte puterile politice în anii războiului rece. Până azi ea este folosită ca mijloc de presiune și putere. Astfel, președintele Americii, Trump, a amenințat Coreea de Nord. Această ţară posedă șase până la opt proiectile teleghidate, ceea ce este însă nesemnificativ în comparaţie cu suma Americii, de 7260. Unele emisiuni KTV in diverse limbi au prezentat tema:  „Hiroshima și Nagasaki 1945 – minciuna despre războiul umanitar”. Aceste emisiuni s-au realizat în memoria pioasă a nenumăraţilor oameni smulşi brutal din viaţă, iar pe de altă parte ca monument, ca niciodată să nu se mai repete un astfel de război. Procurorul suprem al procesului din Nürnberg, Telford Taylor, a considerat  aruncarea bombei atomice asupra Japoniei drept crimă de război, care până în prezent nu a fost pedepsită.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be./hm.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www.nzz.ch/articleCZ09T-1.162135</w:t>
        </w:r>
      </w:hyperlink>
      <w:r w:rsidR="0026191C">
        <w:rPr/>
        <w:br/>
      </w:r>
      <w:hyperlink w:history="true" r:id="rId22">
        <w:r w:rsidRPr="00F24C6F">
          <w:rPr>
            <w:rStyle w:val="Hyperlink"/>
          </w:rPr>
          <w:rPr>
            <w:sz w:val="18"/>
          </w:rPr>
          <w:t>www.welt.de/debatte/article144870605/Die-Alternative-waere-schlimmer-gewesen.html</w:t>
        </w:r>
      </w:hyperlink>
      <w:r w:rsidR="0026191C">
        <w:rPr/>
        <w:br/>
      </w:r>
      <w:hyperlink w:history="true" r:id="rId23">
        <w:r w:rsidRPr="00F24C6F">
          <w:rPr>
            <w:rStyle w:val="Hyperlink"/>
          </w:rPr>
          <w:rPr>
            <w:sz w:val="18"/>
          </w:rPr>
          <w:t>www.marxists.de/antinuke/bombs/hiroshimad.htm</w:t>
        </w:r>
      </w:hyperlink>
      <w:r w:rsidR="0026191C">
        <w:rPr/>
        <w:br/>
      </w:r>
      <w:hyperlink w:history="true" r:id="rId24">
        <w:r w:rsidRPr="00F24C6F">
          <w:rPr>
            <w:rStyle w:val="Hyperlink"/>
          </w:rPr>
          <w:rPr>
            <w:sz w:val="18"/>
          </w:rPr>
          <w:t>http://www.spiegel.de/wissenschaft/mensch/hiroshima-und-nagasaki-atombomben-toeten-noch-heute-a-403752.html</w:t>
        </w:r>
      </w:hyperlink>
      <w:r w:rsidR="0026191C">
        <w:rPr/>
        <w:br/>
      </w:r>
      <w:hyperlink w:history="true" r:id="rId25">
        <w:r w:rsidRPr="00F24C6F">
          <w:rPr>
            <w:rStyle w:val="Hyperlink"/>
          </w:rPr>
          <w:rPr>
            <w:sz w:val="18"/>
          </w:rPr>
          <w:t>https://www.helles-koepfchen.de/artikel/1313.html</w:t>
        </w:r>
      </w:hyperlink>
      <w:r w:rsidR="0026191C">
        <w:rPr/>
        <w:br/>
      </w:r>
      <w:hyperlink w:history="true" r:id="rId26">
        <w:r w:rsidRPr="00F24C6F">
          <w:rPr>
            <w:rStyle w:val="Hyperlink"/>
          </w:rPr>
          <w:rPr>
            <w:sz w:val="18"/>
          </w:rPr>
          <w:t>http://www.faz.net/aktuell/politik/70-jahre-kriegsende/70-jahre-hiroshima-die-hoelle-auf-erden-13735898/70-jahre-hiroshima-die-bomben-der-apokalypse-13735684.html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Bomba atomică – Războiul în ultima sa consecință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www.kla.tv/13776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30.01.2019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z.ch/articleCZ09T-1.162135" TargetMode="External" Id="rId21" /><Relationship Type="http://schemas.openxmlformats.org/officeDocument/2006/relationships/hyperlink" Target="https://www.welt.de/debatte/article144870605/Die-Alternative-waere-schlimmer-gewesen.html" TargetMode="External" Id="rId22" /><Relationship Type="http://schemas.openxmlformats.org/officeDocument/2006/relationships/hyperlink" Target="https://www.marxists.de/antinuke/bombs/hiroshimad.htm" TargetMode="External" Id="rId23" /><Relationship Type="http://schemas.openxmlformats.org/officeDocument/2006/relationships/hyperlink" Target="http://www.spiegel.de/wissenschaft/mensch/hiroshima-und-nagasaki-atombomben-toeten-noch-heute-a-403752.html" TargetMode="External" Id="rId24" /><Relationship Type="http://schemas.openxmlformats.org/officeDocument/2006/relationships/hyperlink" Target="https://www.helles-koepfchen.de/artikel/1313.html" TargetMode="External" Id="rId25" /><Relationship Type="http://schemas.openxmlformats.org/officeDocument/2006/relationships/hyperlink" Target="http://www.faz.net/aktuell/politik/70-jahre-kriegsende/70-jahre-hiroshima-die-hoelle-auf-erden-13735898/70-jahre-hiroshima-die-bomben-der-apokalypse-13735684.htm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7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Bomba atomică – Războiul în ultima sa consecință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