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bf3694a80f44af" /><Relationship Type="http://schemas.openxmlformats.org/package/2006/relationships/metadata/core-properties" Target="/package/services/metadata/core-properties/7d1484953d0a4dd282c124f04a1ad710.psmdcp" Id="R26f147b7d6484c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Rothschild Control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It is not merely a conspiracy theory to state that the House of Rothschilds actually stands at the pinnacle of the Power Pyramid. If one researches thoroughly enough, one discovers that they are the pullers-of-the-strings of the New World Order and its worldwide agenda. They are behind the European Union and the Euro, and they are behind the idea of the North American Union and the Amero. They control all of the world’s secret services, and their private army is NATO.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500 trillion dollar fortune, control over 164 banks, instigation of wars, domination over Presidents and states – this and much more is ascribed to the Family Rothschild. Here you will see the list of banks that find their ownership and control in the hands of the Rothschilds. And which other financial and social connections arise that one can recognize because of this banking control. Decide for yourself concerning the assertions made about the most powerful dynasty upon earth – the Rothschilds.</w:t>
        <w:br/>
        <w:t xml:space="preserve"/>
        <w:br/>
        <w:t xml:space="preserve">List of banks in possession and under control of the Rothschilds</w:t>
        <w:br/>
        <w:t xml:space="preserve"/>
        <w:br/>
        <w:t xml:space="preserve">More and more people are beginning to understand that 99% of the world population is controlled by an elite within the remaining one percent – But who controls this elite one percent? Is it merely a conspiracy theory that attributes this elite-control to the Rothschilds? Seeing as, allegedly, the Rothschild family controls literally everything, including the elite one percent. </w:t>
        <w:br/>
        <w:t xml:space="preserve">Therefore, to shed further light on this assertion, let us consider it in the light of the following list, which should give irrefutable evidence: </w:t>
        <w:br/>
        <w:t xml:space="preserve">It only itemizes the banks in the possession of and under the control of the Rothschilds. Fasten your seat-belts – off we go…</w:t>
        <w:br/>
        <w:t xml:space="preserve"/>
        <w:br/>
        <w:t xml:space="preserve">164 banks in possession of and under control of the Rothschilds: </w:t>
        <w:br/>
        <w:t xml:space="preserve"/>
        <w:br/>
        <w:t xml:space="preserve">1.  Albania: Bank of Albania</w:t>
        <w:br/>
        <w:t xml:space="preserve">2.  Algeria: Bank of Algeria</w:t>
        <w:br/>
        <w:t xml:space="preserve">3.  Argentina: Central Bank of Argentina</w:t>
        <w:br/>
        <w:t xml:space="preserve">4.  Armenia: Central Bank of Armenia</w:t>
        <w:br/>
        <w:t xml:space="preserve">5.  Aruba: Central Bank of Aruba</w:t>
        <w:br/>
        <w:t xml:space="preserve">6.  Australia: Reserve Bank of Australia</w:t>
        <w:br/>
        <w:t xml:space="preserve">7.  Austria: Austrian National Bank</w:t>
        <w:br/>
        <w:t xml:space="preserve">8.  Azerbaijan: Central Bank of Azerbaijan Republic</w:t>
        <w:br/>
        <w:t xml:space="preserve">9.  Bahamas: Central Bank of The Bahamas</w:t>
        <w:br/>
        <w:t xml:space="preserve">10.  Bahrain: Central Bank of Bahrain</w:t>
        <w:br/>
        <w:t xml:space="preserve">11.  Bangladesh: Bangladesh Bank</w:t>
        <w:br/>
        <w:t xml:space="preserve">12.  Barbados: Central Bank of Barbados</w:t>
        <w:br/>
        <w:t xml:space="preserve">13.  Belarus: National Bank of the Republic of Belarus</w:t>
        <w:br/>
        <w:t xml:space="preserve">14.  Belgium: National Bank of Belgium</w:t>
        <w:br/>
        <w:t xml:space="preserve">15.  Belize: Central Bank of Belize</w:t>
        <w:br/>
        <w:t xml:space="preserve">16.  Benin: Central Bank of West African States (BCEAO)</w:t>
        <w:br/>
        <w:t xml:space="preserve">17.  Bermuda: Bermuda Monetary Authority</w:t>
        <w:br/>
        <w:t xml:space="preserve">18.  Bhutan: Royal Monetary Authority of Bhutan</w:t>
        <w:br/>
        <w:t xml:space="preserve">19.  Bolivia: Central Bank of Bolivia</w:t>
        <w:br/>
        <w:t xml:space="preserve">20.  Bosnia: Central Bank of Bosnia and Herzegovina</w:t>
        <w:br/>
        <w:t xml:space="preserve">21.  Botswana: Bank of Botswana</w:t>
        <w:br/>
        <w:t xml:space="preserve">22.  Brazil: Central Bank of Brazil</w:t>
        <w:br/>
        <w:t xml:space="preserve">23.  Bulgaria: Bulgarian National Bank</w:t>
        <w:br/>
        <w:t xml:space="preserve">24.  Burkina Faso: Central Bank of West African States (BCEAO)</w:t>
        <w:br/>
        <w:t xml:space="preserve">25.  Burundi: Bank of the Republic of Burundi</w:t>
        <w:br/>
        <w:t xml:space="preserve">26.  Cambodia: National Bank of Cambodia</w:t>
        <w:br/>
        <w:t xml:space="preserve">27.  Cameroon: Bank of Central African States</w:t>
        <w:br/>
        <w:t xml:space="preserve">28.  Canada: Bank of Canada – Banque du Canada</w:t>
        <w:br/>
        <w:t xml:space="preserve">29.  Cayman Islands: Cayman Islands Monetary Authority</w:t>
        <w:br/>
        <w:t xml:space="preserve">30.  Central African Republic: Bank of Central African States</w:t>
        <w:br/>
        <w:t xml:space="preserve">31.  Chad: Bank of Central African States</w:t>
        <w:br/>
        <w:t xml:space="preserve">32.  Chile: Central Bank of Chile</w:t>
        <w:br/>
        <w:t xml:space="preserve">33.  China: The People’s Bank of China</w:t>
        <w:br/>
        <w:t xml:space="preserve">34.  Colombia: Bank of the Republic</w:t>
        <w:br/>
        <w:t xml:space="preserve">35.  Comoros: Central Bank of Comoros</w:t>
        <w:br/>
        <w:t xml:space="preserve">36.  Congo: Bank of Central African States</w:t>
        <w:br/>
        <w:t xml:space="preserve">37.  Costa Rica: Central Bank of Costa Rica</w:t>
        <w:br/>
        <w:t xml:space="preserve">38.  Côte d’Ivoire: Central Bank of West African States (BCEAO)</w:t>
        <w:br/>
        <w:t xml:space="preserve">39.  Croatia: Croatian National Bank</w:t>
        <w:br/>
        <w:t xml:space="preserve">40.  Cuba: Central Bank of Cuba</w:t>
        <w:br/>
        <w:t xml:space="preserve">41.  Cyprus: Central Bank of Cyprus</w:t>
        <w:br/>
        <w:t xml:space="preserve">42.  Czech Republic: Czech National Bank</w:t>
        <w:br/>
        <w:t xml:space="preserve">43.  Denmark: National Bank of Denmark</w:t>
        <w:br/>
        <w:t xml:space="preserve">44.  Dominican Republic: Central Bank of the Dominican Republic</w:t>
        <w:br/>
        <w:t xml:space="preserve">45.  East Caribbean area: Eastern Caribbean Central Bank</w:t>
        <w:br/>
        <w:t xml:space="preserve">46.  Ecuador: Central Bank of Ecuador</w:t>
        <w:br/>
        <w:t xml:space="preserve">47.  Egypt: Central Bank of Egypt</w:t>
        <w:br/>
        <w:t xml:space="preserve">48.  El Salvador: Central Reserve Bank of El Salvador</w:t>
        <w:br/>
        <w:t xml:space="preserve">49.  Equatorial Guinea: Bank of Central African States</w:t>
        <w:br/>
        <w:t xml:space="preserve">50.  Estonia: Bank of Estonia</w:t>
        <w:br/>
        <w:t xml:space="preserve">51.  Ethiopia: National Bank of Ethiopia</w:t>
        <w:br/>
        <w:t xml:space="preserve">52.  European Union: European Central Bank</w:t>
        <w:br/>
        <w:t xml:space="preserve">53.  Fiji: Reserve Bank of Fiji</w:t>
        <w:br/>
        <w:t xml:space="preserve">54.  Finland: Bank of Finland</w:t>
        <w:br/>
        <w:t xml:space="preserve">55.  France: Bank of France</w:t>
        <w:br/>
        <w:t xml:space="preserve">56.  Gabon: Bank of Central African States</w:t>
        <w:br/>
        <w:t xml:space="preserve">57.  The Gambia: Central Bank of The Gambia</w:t>
        <w:br/>
        <w:t xml:space="preserve">58.  Georgia: National Bank of Georgia</w:t>
        <w:br/>
        <w:t xml:space="preserve">59.  Germany: Deutsche Bundesbank</w:t>
        <w:br/>
        <w:t xml:space="preserve">60.  Ghana: Bank of Ghana</w:t>
        <w:br/>
        <w:t xml:space="preserve">61.  Greece: Bank of Greece</w:t>
        <w:br/>
        <w:t xml:space="preserve">62.  Guatemala: Bank of Guatemala</w:t>
        <w:br/>
        <w:t xml:space="preserve">63.  Guinea Bissau: Central Bank of West African States (BCEAO)</w:t>
        <w:br/>
        <w:t xml:space="preserve">64.  Guyana: Bank of Guyana</w:t>
        <w:br/>
        <w:t xml:space="preserve">65.  Haiti: Central Bank of Haiti</w:t>
        <w:br/>
        <w:t xml:space="preserve">66.  Honduras: Central Bank of Honduras</w:t>
        <w:br/>
        <w:t xml:space="preserve">67.  Hong Kong: Hong Kong Monetary Authority</w:t>
        <w:br/>
        <w:t xml:space="preserve">68.  Hungary: Magyar Nemzeti Bank</w:t>
        <w:br/>
        <w:t xml:space="preserve">69.  Iceland: Central Bank of Iceland</w:t>
        <w:br/>
        <w:t xml:space="preserve">70.  India: Reserve Bank of India</w:t>
        <w:br/>
        <w:t xml:space="preserve">71.  Indonesia: Bank Indonesia</w:t>
        <w:br/>
        <w:t xml:space="preserve">72.  Iran: The Central Bank of the Islamic Republic of Iran</w:t>
        <w:br/>
        <w:t xml:space="preserve">73.  Iraq: Central Bank of Iraq</w:t>
        <w:br/>
        <w:t xml:space="preserve">74.  Ireland: Central Bank and Financial Services Authority of Ireland</w:t>
        <w:br/>
        <w:t xml:space="preserve">75.  Israel: Bank of Israel</w:t>
        <w:br/>
        <w:t xml:space="preserve">76.  Italy: Bank of Italy</w:t>
        <w:br/>
        <w:t xml:space="preserve">77.  Jamaica: Bank of Jamaica</w:t>
        <w:br/>
        <w:t xml:space="preserve">78.  Japan: Bank of Japan</w:t>
        <w:br/>
        <w:t xml:space="preserve">79.  Jordan: Central Bank of Jordan</w:t>
        <w:br/>
        <w:t xml:space="preserve">80.  Kazakhstan: National Bank of Kazakhstan</w:t>
        <w:br/>
        <w:t xml:space="preserve">81.  Kenya: Central Bank of Kenya</w:t>
        <w:br/>
        <w:t xml:space="preserve">82.  Korea: Bank of Korea</w:t>
        <w:br/>
        <w:t xml:space="preserve">83.  Kuwait: Central Bank of Kuwait</w:t>
        <w:br/>
        <w:t xml:space="preserve">84.  Kyrgyzstan: National Bank of the Kyrgyz Republic</w:t>
        <w:br/>
        <w:t xml:space="preserve">85.  Latvia: Bank of Latvia</w:t>
        <w:br/>
        <w:t xml:space="preserve">86.  Lebanon: Central Bank of Lebanon</w:t>
        <w:br/>
        <w:t xml:space="preserve">87.  Lesotho: Central Bank of Lesotho</w:t>
        <w:br/>
        <w:t xml:space="preserve">88.  Libya: Central Bank of Libya (Their most recent conquest)</w:t>
        <w:br/>
        <w:t xml:space="preserve">89.  Lithuania: Bank of Lithuania</w:t>
        <w:br/>
        <w:t xml:space="preserve">90.  Luxembourg: Central Bank of Luxembourg</w:t>
        <w:br/>
        <w:t xml:space="preserve">91.  Macao: Monetary Authority of Macao</w:t>
        <w:br/>
        <w:t xml:space="preserve">92.  Macedonia: National Bank of the Republic of Macedonia</w:t>
        <w:br/>
        <w:t xml:space="preserve">93.  Madagascar: Central Bank of Madagascar</w:t>
        <w:br/>
        <w:t xml:space="preserve">94.  Malawi: Reserve Bank of Malawi</w:t>
        <w:br/>
        <w:t xml:space="preserve">95.  Malaysia: Central Bank of Malaysia</w:t>
        <w:br/>
        <w:t xml:space="preserve">96.  Mali: Central Bank of West African States (BCEAO)</w:t>
        <w:br/>
        <w:t xml:space="preserve">97.  Malta: Central Bank of Malta</w:t>
        <w:br/>
        <w:t xml:space="preserve">98.  Mauritius: Bank of Mauritius</w:t>
        <w:br/>
        <w:t xml:space="preserve">99.  Mexico: Bank of Mexico</w:t>
        <w:br/>
        <w:t xml:space="preserve">100.  Moldova: National Bank of Moldova</w:t>
        <w:br/>
        <w:t xml:space="preserve">101.  Mongolia: Bank of Mongolia</w:t>
        <w:br/>
        <w:t xml:space="preserve">102.  Montenegro: Central Bank of Montenegro</w:t>
        <w:br/>
        <w:t xml:space="preserve">103.  Morocco: Bank of Morocco</w:t>
        <w:br/>
        <w:t xml:space="preserve">104.  Mozambique: Bank of Mozambique</w:t>
        <w:br/>
        <w:t xml:space="preserve">105.  Namibia: Bank of Namibia</w:t>
        <w:br/>
        <w:t xml:space="preserve">106.  Nepal: Central Bank of Nepal</w:t>
        <w:br/>
        <w:t xml:space="preserve">107.  Netherlands: Netherlands Bank</w:t>
        <w:br/>
        <w:t xml:space="preserve">108.  Netherlands Antilles: Bank of the Netherlands Antilles</w:t>
        <w:br/>
        <w:t xml:space="preserve">109.  New Zealand: Reserve Bank of New Zealand</w:t>
        <w:br/>
        <w:t xml:space="preserve">110.  Nicaragua: Central Bank of Nicaragua</w:t>
        <w:br/>
        <w:t xml:space="preserve">111.  Niger: Central Bank of West African States (BCEAO)</w:t>
        <w:br/>
        <w:t xml:space="preserve">112.  Nigeria: Central Bank of Nigeria</w:t>
        <w:br/>
        <w:t xml:space="preserve">113.  Norway: Central Bank of Norway</w:t>
        <w:br/>
        <w:t xml:space="preserve">114.  Oman: Central Bank of Oman</w:t>
        <w:br/>
        <w:t xml:space="preserve">115.  Pakistan: State Bank of Pakistan</w:t>
        <w:br/>
        <w:t xml:space="preserve">116.  Papua New Guinea: Bank of Papua New Guinea</w:t>
        <w:br/>
        <w:t xml:space="preserve">117.  Paraguay: Central Bank of Paraguay</w:t>
        <w:br/>
        <w:t xml:space="preserve">118.  Peru: Central Reserve Bank of Peru</w:t>
        <w:br/>
        <w:t xml:space="preserve">119.  Philippines: Bangko Sentral ng Pilipinas</w:t>
        <w:br/>
        <w:t xml:space="preserve">120.  Poland: National Bank of Poland</w:t>
        <w:br/>
        <w:t xml:space="preserve">121.  Portugal: Bank of Portugal</w:t>
        <w:br/>
        <w:t xml:space="preserve">122.  Qatar: Qatar Central Bank</w:t>
        <w:br/>
        <w:t xml:space="preserve">123.  Romania: National Bank of Romania</w:t>
        <w:br/>
        <w:t xml:space="preserve">124.  Rwanda: National Bank of Rwanda</w:t>
        <w:br/>
        <w:t xml:space="preserve">125.  San Marino: Central Bank of the Republic of San Marino</w:t>
        <w:br/>
        <w:t xml:space="preserve">126.  Samoa: Central Bank of Samoa</w:t>
        <w:br/>
        <w:t xml:space="preserve">127.  Saudi Arabia: Saudi Arabian Monetary Agency</w:t>
        <w:br/>
        <w:t xml:space="preserve">128.  Senegal: Central Bank of West African States (BCEAO)</w:t>
        <w:br/>
        <w:t xml:space="preserve">129.  Serbia: National Bank of Serbia</w:t>
        <w:br/>
        <w:t xml:space="preserve">130.  Seychelles: Central Bank of Seychelles</w:t>
        <w:br/>
        <w:t xml:space="preserve">131.  Sierra Leone: Bank of Sierra Leone</w:t>
        <w:br/>
        <w:t xml:space="preserve">132.  Singapore: Monetary Authority of Singapore</w:t>
        <w:br/>
        <w:t xml:space="preserve">133.  Slovakia: National Bank of Slovakia</w:t>
        <w:br/>
        <w:t xml:space="preserve">134.  Slovenia: Bank of Slovenia</w:t>
        <w:br/>
        <w:t xml:space="preserve">135.  Solomon Islands: Central Bank of Solomon Islands</w:t>
        <w:br/>
        <w:t xml:space="preserve">136.  South Africa: South African Reserve Bank</w:t>
        <w:br/>
        <w:t xml:space="preserve">137.  Spain: Bank of Spain</w:t>
        <w:br/>
        <w:t xml:space="preserve">138.  Sri Lanka: Central Bank of Sri Lanka</w:t>
        <w:br/>
        <w:t xml:space="preserve">139.  Sudan: Bank of Sudan</w:t>
        <w:br/>
        <w:t xml:space="preserve">140.  Surinam: Central Bank of Suriname</w:t>
        <w:br/>
        <w:t xml:space="preserve">141.  Swaziland: The Central Bank of Swaziland</w:t>
        <w:br/>
        <w:t xml:space="preserve">142.  Sweden: Sveriges Riksbank</w:t>
        <w:br/>
        <w:t xml:space="preserve">143.  Switzerland: Swiss National Bank</w:t>
        <w:br/>
        <w:t xml:space="preserve">144.  Tajikistan: National Bank of Tajikistan</w:t>
        <w:br/>
        <w:t xml:space="preserve">145.  Tanzania: Bank of Tanzania</w:t>
        <w:br/>
        <w:t xml:space="preserve">146.  Thailand: Bank of Thailand</w:t>
        <w:br/>
        <w:t xml:space="preserve">147.  Togo: Central Bank of West African States (BCEAO)</w:t>
        <w:br/>
        <w:t xml:space="preserve">148.  Tonga: National Reserve Bank of Tonga</w:t>
        <w:br/>
        <w:t xml:space="preserve">149.  Trinidad and Tobago: Central Bank of Trinidad and Tobago</w:t>
        <w:br/>
        <w:t xml:space="preserve">150.  Tunisia: Central Bank of Tunisia</w:t>
        <w:br/>
        <w:t xml:space="preserve">151.  Turkey: Central Bank of the Republic of Turkey</w:t>
        <w:br/>
        <w:t xml:space="preserve">152.  Uganda: Bank of Uganda</w:t>
        <w:br/>
        <w:t xml:space="preserve">153.  Ukraine: National Bank of Ukraine</w:t>
        <w:br/>
        <w:t xml:space="preserve">154.  United Arab Emirates: Central Bank of United Arab</w:t>
        <w:br/>
        <w:t xml:space="preserve">155.  United Kingdom: Bank of England</w:t>
        <w:br/>
        <w:t xml:space="preserve">156.  United States: Federal Reserve, Federal Reserve Bank of New York</w:t>
        <w:br/>
        <w:t xml:space="preserve">157.  Uruguay: Central Bank of Uruguay</w:t>
        <w:br/>
        <w:t xml:space="preserve">158.  Vanuatu: Reserve Bank of Vanuatu</w:t>
        <w:br/>
        <w:t xml:space="preserve">159.  Venezuela: Central Bank of Venezuela</w:t>
        <w:br/>
        <w:t xml:space="preserve">160.  Vietnam: The State Bank of Vietnam</w:t>
        <w:br/>
        <w:t xml:space="preserve">161.  Yemen: Central Bank of Yemen</w:t>
        <w:br/>
        <w:t xml:space="preserve">162.  Zambia: Bank of Zambia</w:t>
        <w:br/>
        <w:t xml:space="preserve">163.  Zimbabwe: Reserve Bank of Zimbabwe</w:t>
        <w:br/>
        <w:t xml:space="preserve">164.  Russia: Russian Central Bank</w:t>
        <w:br/>
        <w:t xml:space="preserve"/>
        <w:br/>
        <w:t xml:space="preserve">After the revolution, since 1917, the Russian Central Bank was controlled by the Rothschilds for a full 99 years. The treaty expired in 2016 but the Rothschilds de facto have continued to control the Russian Central Bank.</w:t>
        <w:br/>
        <w:t xml:space="preserve"/>
        <w:br/>
        <w:t xml:space="preserve">In light of these facts it is certainly understandable that the Rothschild dynasty is, without doubt, the most powerful family, behind the scenes, throughout the world. </w:t>
        <w:br/>
        <w:t xml:space="preserve">Their estimated wealth amounts to 500 trillion dollars. </w:t>
        <w:br/>
        <w:t xml:space="preserve">It is difficult to comprehend the immensity of this figure because 1 trillion equals 1 million x 1 million. 500 trillion dollars would then be 500 million x 1 million dollars … a 5 with 14 zeros. </w:t>
        <w:br/>
        <w:t xml:space="preserve">Thus, it is somewhat of an impossibility to validly verify the enormity of this estimated sum. Assets of this magnitude would be similar to all the drops of water in the oceans rising and sinking in inconceivable amounts. </w:t>
        <w:br/>
        <w:t xml:space="preserve"/>
        <w:br/>
        <w:t xml:space="preserve">The Federal Reserve Bank and the Internal Revenue Service (IRS)</w:t>
        <w:br/>
        <w:t xml:space="preserve">Virtually unknown to the general public is the fact that the US Federal Reserve Bank is a privately-owned company. Similarly, the general public does not know that the FED sits on its very own patch of land, immune to the US laws.</w:t>
        <w:br/>
        <w:t xml:space="preserve">This privately-owned company prints the money for the US government, which pays them interest for this "favour". In turn, the FED is controlled by the dynasties Rothschild, Rockefeller and Morgan. The whole US is thus indebted to the FED.</w:t>
        <w:br/>
        <w:t xml:space="preserve">Also, most people living in the US have no clue that the Internal Revenue Service (IRS) is a foreign agency.</w:t>
        <w:br/>
        <w:t xml:space="preserve">To be more accurate, the IRS is a foreign private corporation of the International Monetary Fund (IMF) and is the "private army" of the Federal Reserve Bank (FED).</w:t>
        <w:br/>
        <w:t xml:space="preserve">Its main goal is to make certain the American people pay their taxes and are good little slaves.</w:t>
        <w:br/>
        <w:t xml:space="preserve">In 1835, US President Andrew Jackson declared his disdain for the international bankers:</w:t>
        <w:br/>
        <w:t xml:space="preserve">“You are a den of vipers. I intend to root you out, and by the Eternal God I will root you out. If people only understood the rank injustice of our monetary and banking system, there would be a revolution before morning.”</w:t>
        <w:br/>
        <w:t xml:space="preserve">There then followed an (unsuccessful) assassination attempt on President Jackson’s life. Jackson had told his vice president, Martin van Buren,</w:t>
        <w:br/>
        <w:t xml:space="preserve">“The bank, Mr. van Buren, is trying to kill me”.</w:t>
        <w:br/>
        <w:t xml:space="preserve">This was the beginning of a pattern of intrigue that would plague the White House itself over the coming decades. Both US President Lincoln and John F. Kennedy were murdered for trying to rid the country of the banksters.</w:t>
        <w:br/>
        <w:t xml:space="preserve">The World’s Megabanks </w:t>
        <w:br/>
        <w:t xml:space="preserve">There are two Megabanks that offer loans to all countries on the planet, the World Bank and the IMF. The first one is owned jointly by the world’s top banking families, with the Rothschilds at the very top, while the second is privately owned by the Rothschilds alone.</w:t>
        <w:br/>
        <w:t xml:space="preserve">These two Megabanks offer loans to "developing countries" and use their almost impossible-to-pay-back interest to get their hands on the real wealth: land and precious metals.</w:t>
        <w:br/>
        <w:t xml:space="preserve">But that’s not all! An important part of their plan is to also exploit a country’s natural resources (like petrol or gas) via their covertly-owned companies, refine the resources, and then sell them back to the same country, making a huge profit.</w:t>
        <w:br/>
        <w:t xml:space="preserve">But in order for these companies to operate optimally, they need a solid infrastructure, which is usually lacking in the so-called “developing countries”. So before the bankers even offer the almost impossible-to-pay-back loans, they make certain that most of the money will be invested in – you’ve guessed it - infrastructure.</w:t>
        <w:br/>
        <w:t xml:space="preserve">These "negotiations" are carried out by the so called "Economic Hitmen", who achieve their success by handsomely rewarding, via bribery, those who are in the position to sell away their country, or by threatening them with death.</w:t>
        <w:br/>
        <w:t xml:space="preserve">For more information on the subject, I suggest reading the book “Confessions of an Economic Hitman.”</w:t>
        <w:br/>
        <w:t xml:space="preserve">The one bank that rules them all, the Bank for International Settlements (BIS, based in Basel), is -obviously - controlled by the Rothschilds. It is nicknamed the “Tower of Basel”.</w:t>
        <w:br/>
        <w:t xml:space="preserve">The true power of the Rothschilds goes FAR beyond the Banking Empire.</w:t>
        <w:br/>
        <w:t xml:space="preserve">If you are not yet amazed by the power of the Rothschilds (I know you are), then please also know that they are behind all of the wars since Napoleon. That's when they discovered just how profitable it is to finance both sides of a war - and they've been doing it ever since.</w:t>
        <w:br/>
        <w:t xml:space="preserve">In 1849, Gutle Schnapper, the wife of Mayer Amschel Rothschild, stated:</w:t>
        <w:br/>
        <w:t xml:space="preserve">"If my sons did not want wars, there would be none."</w:t>
        <w:br/>
        <w:t xml:space="preserve">So, the world is still at war because it is very, very profitable to the Rothschilds and their parasitic bankster-partners to be engaged in it. And for as long as we continue to use their money, the world will never know peace. </w:t>
        <w:br/>
        <w:t xml:space="preserve"/>
        <w:br/>
        <w:t xml:space="preserve">In this context it is important to mention that this is a sect-like secret society, and not a "Jewish conspiracy," as some people imagine, and thus by this idea engage in racial discrimination. Even if these banksters would call themselves Jews, they truly are not, because the real Jew is strictly prohibited from the practice of interest-trading, according to Leviticus 25:37: "You must not lend them money at interest or sell them food at a profit". </w:t>
        <w:br/>
        <w:t xml:space="preserve">It is shocking for many to find out that the United States of America is a corporation ruled from abroad. Its original name was the Virginia Company and it was owned by the British Crown. The British Crown should not be interchanged with the Queen, since the functions of the British Queen are largely in a ceremonial capacity only.</w:t>
        <w:br/>
        <w:t xml:space="preserve">The British Crown donated the Virginia Company to the Vatican, which then gave the exploitation rights back to the Crown. The US Presidents are appointed CEOs, and their business is to make money for the British Crown and the Vatican. They then take their share, each year, of the profits.</w:t>
        <w:br/>
        <w:t xml:space="preserve">The British Crown covertly rules the world from the 677-acre independent sovereign state known as the “City of London”. This other crown is comprised of a committee of 12 banks headed by the Bank of England. Guess who controls the Bank of England? Yup, the Rothschilds!</w:t>
        <w:br/>
        <w:t xml:space="preserve">In 1815, Nathan Mayer Rothschild made the following statement:</w:t>
        <w:br/>
        <w:t xml:space="preserve">“I care not what puppet is placed upon the throne of England to rule the Empire on which the sun never sets. The man who controls Britain’s money supply controls the British Empire, and I control the British money supply.” </w:t>
        <w:br/>
        <w:t xml:space="preserve">It's not simply a conspiracy theory to say that the House of Rothschild is at the top of the power pyramid. If you research thoroughly, you will discover that they are masterminds of the New World Order and in complete domination of a worldwide agenda. They are behind the European Union and the Euro, and they are behind the idea of a North American Union and the Amero. They control all of the world’s secret services, and their private army is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https://anonhq.com/complete-list-rothschild-owned-controlled-banks/</w:t>
        </w:r>
      </w:hyperlink>
      <w:r w:rsidR="0026191C">
        <w:rPr/>
        <w:br/>
      </w:r>
      <w:hyperlink w:history="true" r:id="rId22">
        <w:r w:rsidRPr="00F24C6F">
          <w:rPr>
            <w:rStyle w:val="Hyperlink"/>
          </w:rPr>
          <w:rPr>
            <w:sz w:val="18"/>
          </w:rPr>
          <w:t>http://derwaechter.net/komplette-liste-von-banken-im-besitz-und-unter-kontrolle-der-rothschilds</w:t>
        </w:r>
      </w:hyperlink>
      <w:r w:rsidR="0026191C">
        <w:rPr/>
        <w:br/>
      </w:r>
      <w:hyperlink w:history="true" r:id="rId23">
        <w:r w:rsidRPr="00F24C6F">
          <w:rPr>
            <w:rStyle w:val="Hyperlink"/>
          </w:rPr>
          <w:rPr>
            <w:sz w:val="18"/>
          </w:rPr>
          <w:t>https://www.youtube.com/watch?v=ZCIugSJceF8</w:t>
        </w:r>
      </w:hyperlink>
      <w:r w:rsidR="0026191C">
        <w:rPr/>
        <w:br/>
      </w:r>
      <w:hyperlink w:history="true" r:id="rId24">
        <w:r w:rsidRPr="00F24C6F">
          <w:rPr>
            <w:rStyle w:val="Hyperlink"/>
          </w:rPr>
          <w:rPr>
            <w:sz w:val="18"/>
          </w:rPr>
          <w:t>https://wissenschaft3000.wordpress.com/tag/rothschilds-aus-russland-verbannt/</w:t>
        </w:r>
      </w:hyperlink>
      <w:r w:rsidR="0026191C">
        <w:rPr/>
        <w:br/>
      </w:r>
      <w:hyperlink w:history="true" r:id="rId25">
        <w:r w:rsidRPr="00F24C6F">
          <w:rPr>
            <w:rStyle w:val="Hyperlink"/>
          </w:rPr>
          <w:rPr>
            <w:sz w:val="18"/>
          </w:rPr>
          <w:t>http://schaebel.de/allgemein/krieg/nato-gegen-russland-der-wahre-hintergrund-fuer-den-konflikt/003694/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6">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Rothschild Control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www.kla.tv/13930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onhq.com/complete-list-rothschild-owned-controlled-banks/" TargetMode="External" Id="rId21" /><Relationship Type="http://schemas.openxmlformats.org/officeDocument/2006/relationships/hyperlink" Target="http://derwaechter.net/komplette-liste-von-banken-im-besitz-und-unter-kontrolle-der-rothschilds" TargetMode="External" Id="rId22" /><Relationship Type="http://schemas.openxmlformats.org/officeDocument/2006/relationships/hyperlink" Target="https://www.youtube.com/watch?v=ZCIugSJceF8" TargetMode="External" Id="rId23" /><Relationship Type="http://schemas.openxmlformats.org/officeDocument/2006/relationships/hyperlink" Target="https://wissenschaft3000.wordpress.com/tag/rothschilds-aus-russland-verbannt/" TargetMode="External" Id="rId24" /><Relationship Type="http://schemas.openxmlformats.org/officeDocument/2006/relationships/hyperlink" Target="http://schaebel.de/allgemein/krieg/nato-gegen-russland-der-wahre-hintergrund-fuer-den-konflikt/003694/" TargetMode="External" Id="rId25" /><Relationship Type="http://schemas.openxmlformats.org/officeDocument/2006/relationships/hyperlink" Target="https://www.kla.tv/Finance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3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Rothschild Control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