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26ead77e874f0b" /><Relationship Type="http://schemas.openxmlformats.org/package/2006/relationships/metadata/core-properties" Target="/package/services/metadata/core-properties/6b8e6310d8ee4834bfa2a6c112693659.psmdcp" Id="Raebd92018a0b4c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Satirisch Ernstes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Hurra, das Internet der Dinge ist da!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Hurra, das Internet der Dinge ist da! Was genau?! Das, was die Alten kaum aussprechen können und für die Jungen suuuuuper ist. IoT, ohne das man demnächst nicht mehr leben kann! Oder mit dem man bald nicht mehr leben kann? IoT, das sämtliche nicht vorhandenen Probleme löst! Und nebenbei dicke reale Probleme schafft? Na schauen wir mal – Film ab!</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Sicher habt ihr auch schon gehört vom Internet der Dinge, was gerade überall angepriesen wird!</w:t>
        <w:br/>
        <w:t xml:space="preserve"/>
        <w:br/>
        <w:t xml:space="preserve">Unter dem Internet der Dinge versteht man die Vernetzung von Gebrauchsgegenständen aller Art und wie diese dank ihrer künstlich erworbenen Intelligenz nun ein reges Eigenleben entwickeln.</w:t>
        <w:br/>
        <w:t xml:space="preserve"/>
        <w:br/>
        <w:t xml:space="preserve">Dass sich Computer, Fernseher und DVD-Geräte ihren Zugang zum Internet suchen, ist ja heute fast schon langweilig. Aber dass dazu nun auch unsere lieben Küchengeräte wie z.B. der Kühlschrank endlich in der Lage sind, uns von ebenso lästigen wie intellektuell anspruchsvollen Arbeiten zu befreien… ist doch MEGA! Wie das gehen soll? Ganz einfach: Man muss nun nicht mehr mühsam seinen Einkaufszettel selber schreiben, sondern der Kühlschrank, unser "cooler Helfer" nimmt uns diese lästige Aufgabe jetzt ab. Und nicht nur das, er bestellt auch gleich alles online, was er für unser weiteres Überleben für wichtig erachtet. Ein Hoch auf den Kühlschrank! Wie lange habe ich auf diesen historischen Moment gewartet. Je nach technischer Ausstattung des Kühlschrankes müssen technikverliebte Hausfrauen und Hausmänner nun auch nicht mehr selbst herausfinden, ob es sich z.B. bei diesem "grün-gelben Gebilde" da hinten links im Kühlschrank tatsächlich um einen Stinkekäse handelt. Denn dank vollautomatischer Frischeanalyse würde eine, nur dezent aufdringliche Sirene vor allzu starker Geruchsbelästigung warnen und die aktuellen Verfallsdaten über Newsletter an alle angeschlossenen E-Mail-Adressen senden. Habt ihr mich verstanden? Noch ein kleiner Tipp am Rande für die männlichen Nutzer dieser innovativen Technik: Bitte bei der Meldung „der Zustand Ihrer Eier ist grenzwertig“ nicht an gesundheitliche Probleme denken. DANKE…! Apropos Gesundheit. Wie wärs mit einer Boscholette? Achso, also ich meine eine Internettoilette von Bosch? Ein stilles Örtchen, das uns dann umgehend über unseren Gesundheitszustand anhand der ihm verabreichten Hinterlassenschaften informiert und sofort die Therapie einleitet. Während der Technologienutzer nach seiner "geschäftlichen Sitzung" immer noch verdutzt auf das Display schaut, hat die Boscholette schon eine Medikamentenbestellung samt Foto ins Internet gestellt. Und sollten Sie diese Entwicklung dann doch zum Kotzen finden, beantragt die Boscholette bei Ihrem Hausarzt umgehend eine Krankschreibung. Und damit wir uns nicht noch in unserem Gesundheitszustand ins Auto setzen müssen, um den abzuholen, hat man natürlich auch daran gedacht, das vielversprechende „5G“ zu entwickeln, die fünfte Generation der Mobilfunkkommunikation, die alles miteinander vernetzt, schneller und selbstständiger werden lässt. Damit sinkt unser Gesundheitszustand zwar noch weiter in den Keller, aber was soll's - immerhin verspricht sie nicht nur intelligente Kühlschränke, Toiletten, usw. sondern auch eine ganze Stadt voller technischer intelligenter Helfer, selbstfahrender Autos und Vielem mehr… Die Pharmaindustrie findet „5G“ im übrigen Klasse und versucht jetzt schon Aktien bei Bosch zu ergattern, falls die Boscholette schon bald auf den Markt kommen sollte! Künstliche Intelligenz… SUPER!!! Hurra, ich muss nun nicht mehr selber denken… das kann ich mir ja nun schenken…. Das Denken!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wa/abu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Bosch bringt das Internet der Dinge (IoT) voran</w:t>
        <w:rPr>
          <w:sz w:val="18"/>
        </w:rPr>
      </w:r>
      <w:r w:rsidR="0026191C">
        <w:rPr/>
        <w:br/>
      </w:r>
      <w:hyperlink w:history="true" r:id="rId21">
        <w:r w:rsidRPr="00F24C6F">
          <w:rPr>
            <w:rStyle w:val="Hyperlink"/>
          </w:rPr>
          <w:rPr>
            <w:sz w:val="18"/>
          </w:rPr>
          <w:t>https://www.bosch-presse.de/pressportal/de/de/bosch-bringt-das-internet-der-dinge-iot-voran-182336.html</w:t>
        </w:r>
      </w:hyperlink>
      <w:r w:rsidR="0026191C">
        <w:rPr/>
        <w:br/>
      </w:r>
      <w:r w:rsidR="0026191C">
        <w:rPr/>
        <w:br/>
      </w:r>
      <w:hyperlink w:history="true" r:id="rId22">
        <w:r w:rsidRPr="00F24C6F">
          <w:rPr>
            <w:rStyle w:val="Hyperlink"/>
          </w:rPr>
          <w:rPr>
            <w:sz w:val="18"/>
          </w:rPr>
          <w:t>https://www.bosch-presse.de/pressportal/de/de/loesungen-fuer-das-internet-der-dinge-iot-142016.html</w:t>
        </w:r>
      </w:hyperlink>
      <w:r w:rsidR="0026191C">
        <w:rPr/>
        <w:br/>
      </w:r>
      <w:r w:rsidR="0026191C">
        <w:rPr/>
        <w:br/>
      </w:r>
      <w:hyperlink w:history="true" r:id="rId23">
        <w:r w:rsidRPr="00F24C6F">
          <w:rPr>
            <w:rStyle w:val="Hyperlink"/>
          </w:rPr>
          <w:rPr>
            <w:sz w:val="18"/>
          </w:rPr>
          <w:t>https://www.wuv.de/Archiv/Mit-diesem-CES-Spot-rockt-Bosch-das-Internet-der-Dinge</w:t>
        </w:r>
      </w:hyperlink>
      <w:r w:rsidR="0026191C">
        <w:rPr/>
        <w:br/>
      </w:r>
      <w:r w:rsidR="0026191C">
        <w:rPr/>
        <w:br/>
      </w:r>
      <w:r w:rsidRPr="002B28C8">
        <w:t xml:space="preserve">Die Toilette der Zukunft ist vernetzt</w:t>
        <w:rPr>
          <w:sz w:val="18"/>
        </w:rPr>
      </w:r>
      <w:r w:rsidR="0026191C">
        <w:rPr/>
        <w:br/>
      </w:r>
      <w:hyperlink w:history="true" r:id="rId24">
        <w:r w:rsidRPr="00F24C6F">
          <w:rPr>
            <w:rStyle w:val="Hyperlink"/>
          </w:rPr>
          <w:rPr>
            <w:sz w:val="18"/>
          </w:rPr>
          <w:t>https://www.handelsblatt.com/technik/internet-der-dinge-die-toilette-der-zukunft-ist-vernetzt/25899894.html</w:t>
        </w:r>
      </w:hyperlink>
      <w:r w:rsidR="0026191C">
        <w:rPr/>
        <w:br/>
      </w:r>
      <w:r w:rsidR="0026191C">
        <w:rPr/>
        <w:br/>
      </w:r>
      <w:r w:rsidRPr="002B28C8">
        <w:t xml:space="preserve">Internet der Dinge (IoT) im Gesundheitswesen</w:t>
        <w:rPr>
          <w:sz w:val="18"/>
        </w:rPr>
      </w:r>
      <w:r w:rsidR="0026191C">
        <w:rPr/>
        <w:br/>
      </w:r>
      <w:hyperlink w:history="true" r:id="rId25">
        <w:r w:rsidRPr="00F24C6F">
          <w:rPr>
            <w:rStyle w:val="Hyperlink"/>
          </w:rPr>
          <w:rPr>
            <w:sz w:val="18"/>
          </w:rPr>
          <w:t>https://www.johner-institut.de/blog/gesundheitswesen/internet-der-dinge-iot-im-gesundheitswesen/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#KI - Künstliche Intelligenz - </w:t>
      </w:r>
      <w:hyperlink w:history="true" r:id="rId26">
        <w:r w:rsidRPr="00F24C6F">
          <w:rPr>
            <w:rStyle w:val="Hyperlink"/>
          </w:rPr>
          <w:t>www.kla.tv/KI</w:t>
        </w:r>
      </w:hyperlink>
      <w:r w:rsidR="0026191C">
        <w:rPr/>
        <w:br/>
      </w:r>
      <w:r w:rsidR="0026191C">
        <w:rPr/>
        <w:br/>
      </w:r>
      <w:r w:rsidRPr="002B28C8">
        <w:t xml:space="preserve">#SatirischErnstes - Satirisch Ernstes - </w:t>
      </w:r>
      <w:hyperlink w:history="true" r:id="rId27">
        <w:r w:rsidRPr="00F24C6F">
          <w:rPr>
            <w:rStyle w:val="Hyperlink"/>
          </w:rPr>
          <w:t>www.kla.tv/SatirischErnstes</w:t>
        </w:r>
      </w:hyperlink>
      <w:r w:rsidR="0026191C">
        <w:rPr/>
        <w:br/>
      </w:r>
      <w:r w:rsidR="0026191C">
        <w:rPr/>
        <w:br/>
      </w:r>
      <w:r w:rsidRPr="002B28C8">
        <w:t xml:space="preserve">#Medien - </w:t>
      </w:r>
      <w:hyperlink w:history="true" r:id="rId28">
        <w:r w:rsidRPr="00F24C6F">
          <w:rPr>
            <w:rStyle w:val="Hyperlink"/>
          </w:rPr>
          <w:t>www.kla.tv/Medien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Hurra, das Internet der Dinge ist 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www.kla.tv/14056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24.03.2019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osch-presse.de/pressportal/de/de/bosch-bringt-das-internet-der-dinge-iot-voran-182336.html" TargetMode="External" Id="rId21" /><Relationship Type="http://schemas.openxmlformats.org/officeDocument/2006/relationships/hyperlink" Target="https://www.bosch-presse.de/pressportal/de/de/loesungen-fuer-das-internet-der-dinge-iot-142016.html" TargetMode="External" Id="rId22" /><Relationship Type="http://schemas.openxmlformats.org/officeDocument/2006/relationships/hyperlink" Target="https://www.wuv.de/Archiv/Mit-diesem-CES-Spot-rockt-Bosch-das-Internet-der-Dinge" TargetMode="External" Id="rId23" /><Relationship Type="http://schemas.openxmlformats.org/officeDocument/2006/relationships/hyperlink" Target="https://www.handelsblatt.com/technik/internet-der-dinge-die-toilette-der-zukunft-ist-vernetzt/25899894.html" TargetMode="External" Id="rId24" /><Relationship Type="http://schemas.openxmlformats.org/officeDocument/2006/relationships/hyperlink" Target="https://www.johner-institut.de/blog/gesundheitswesen/internet-der-dinge-iot-im-gesundheitswesen/" TargetMode="External" Id="rId25" /><Relationship Type="http://schemas.openxmlformats.org/officeDocument/2006/relationships/hyperlink" Target="https://www.kla.tv/KI" TargetMode="External" Id="rId26" /><Relationship Type="http://schemas.openxmlformats.org/officeDocument/2006/relationships/hyperlink" Target="https://www.kla.tv/SatirischErnstes" TargetMode="External" Id="rId27" /><Relationship Type="http://schemas.openxmlformats.org/officeDocument/2006/relationships/hyperlink" Target="https://www.kla.tv/Medi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Hurra, das Internet der Dinge ist 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