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81815aafbc4c59" /><Relationship Type="http://schemas.openxmlformats.org/package/2006/relationships/metadata/core-properties" Target="/package/services/metadata/core-properties/36241d53e303439b8aaaa55eef988a33.psmdcp" Id="R18d3da6c07f24e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rätselhafte Tod von Michael Hastings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frühen Morgen des 18.
Juni 2013 starb der bekannte
Kriegsreporter Michael Hastings
bei einem schweren Autounfall...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frühen Morgen des 18.</w:t>
        <w:br/>
        <w:t xml:space="preserve">Juni 2013 starb der bekannte</w:t>
        <w:br/>
        <w:t xml:space="preserve">Kriegsreporter Michael Hastings</w:t>
        <w:br/>
        <w:t xml:space="preserve">bei einem schweren Autounfall.</w:t>
        <w:br/>
        <w:t xml:space="preserve">So zumindest lautet die</w:t>
        <w:br/>
        <w:t xml:space="preserve">offizielle Version, die in den</w:t>
        <w:br/>
        <w:t xml:space="preserve">Medien verbreitet wurde. Bei</w:t>
        <w:br/>
        <w:t xml:space="preserve">genauerem Hinsehen stößt man</w:t>
        <w:br/>
        <w:t xml:space="preserve">jedoch auf eine Vielzahl merkwürdiger</w:t>
        <w:br/>
        <w:t xml:space="preserve">Umstände.</w:t>
        <w:br/>
        <w:t xml:space="preserve">Michael Hastings wurde im Jahre</w:t>
        <w:br/>
        <w:t xml:space="preserve">2010 weltweit bekannt, als</w:t>
        <w:br/>
        <w:t xml:space="preserve">sein Portrait, im US-Magazin</w:t>
        <w:br/>
        <w:t xml:space="preserve">„Rolling Stone“, von Stanley</w:t>
        <w:br/>
        <w:t xml:space="preserve">McChrystal, den Kommandeur</w:t>
        <w:br/>
        <w:t xml:space="preserve">aller Truppen in Afghanistan</w:t>
        <w:br/>
        <w:t xml:space="preserve">zum Rücktritt zwang. Seitdem</w:t>
        <w:br/>
        <w:t xml:space="preserve">hat sich Hastings durch mehrere</w:t>
        <w:br/>
        <w:t xml:space="preserve">kritische Artikel zur amerikanischen</w:t>
        <w:br/>
        <w:t xml:space="preserve">Kriegspolitik mächtige</w:t>
        <w:br/>
        <w:t xml:space="preserve">Gegner in hohen amerikanischen</w:t>
        <w:br/>
        <w:t xml:space="preserve">Militärkreisen geschaffen.</w:t>
        <w:br/>
        <w:t xml:space="preserve">In der Zeit vor seinem Tod soll</w:t>
        <w:br/>
        <w:t xml:space="preserve">Hastings an einem Artikel über</w:t>
        <w:br/>
        <w:t xml:space="preserve">den amerikanischen Geheimdienst</w:t>
        <w:br/>
        <w:t xml:space="preserve">gearbeitet haben. Am Tag</w:t>
        <w:br/>
        <w:t xml:space="preserve">vor dem Unfall schrieb er einigen</w:t>
        <w:br/>
        <w:t xml:space="preserve">seiner Kollegen eine bedeutungsvolle</w:t>
        <w:br/>
        <w:t xml:space="preserve">E-Mail. „Ich bin an</w:t>
        <w:br/>
        <w:t xml:space="preserve">einer großen Geschichte dran“,</w:t>
        <w:br/>
        <w:t xml:space="preserve">schreibt er darin, „und ich muss</w:t>
        <w:br/>
        <w:t xml:space="preserve">eine Weile von der Bildfläche</w:t>
        <w:br/>
        <w:t xml:space="preserve">verschwinden“. Laut der Enthüllungsplattform</w:t>
        <w:br/>
        <w:t xml:space="preserve">WikiLeaks hatte</w:t>
        <w:br/>
        <w:t xml:space="preserve">Hastings zudem nur wenige</w:t>
        <w:br/>
        <w:t xml:space="preserve">Stunden vor seinem Tod Kontakt</w:t>
        <w:br/>
        <w:t xml:space="preserve">zur WikiLeaks-Anwältin</w:t>
        <w:br/>
        <w:t xml:space="preserve">Jennifer Robinson aufgenommen,</w:t>
        <w:br/>
        <w:t xml:space="preserve">wo er erklärte, dass er</w:t>
        <w:br/>
        <w:t xml:space="preserve">vom FBI verfolgt werde …</w:t>
        <w:br/>
        <w:t xml:space="preserve">In Anbetracht all dieser mysteriösen</w:t>
        <w:br/>
        <w:t xml:space="preserve">Umstände stellt sich</w:t>
        <w:br/>
        <w:t xml:space="preserve">zwangsläufig die Frage zu Hastings</w:t>
        <w:br/>
        <w:t xml:space="preserve">Tod: Ein tragischer Unfall</w:t>
        <w:br/>
        <w:t xml:space="preserve">oder vielleicht ein gezielter Anschlag</w:t>
        <w:br/>
        <w:t xml:space="preserve">auf einen unbequemen</w:t>
        <w:br/>
        <w:t xml:space="preserve">Journalisten?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www.huffingtonpost.com/2013/06/22/michael-hastings-email_n_3484118.html</w:t>
        </w:r>
      </w:hyperlink>
      <w:hyperlink w:history="true" r:id="rId22">
        <w:r w:rsidRPr="00F24C6F">
          <w:rPr>
            <w:rStyle w:val="Hyperlink"/>
          </w:rPr>
          <w:rPr>
            <w:sz w:val="18"/>
          </w:rPr>
          <w:t>https://twitter.com/wikileaks/statuses/347475869629022208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3">
        <w:r w:rsidRPr="00F24C6F">
          <w:rPr>
            <w:rStyle w:val="Hyperlink"/>
          </w:rPr>
          <w:t>www.kla.tv/WikiLeaks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rätselhafte Tod von Michael Hastings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ffingtonpost.com/2013/06/22/michael-hastings-email_n_3484118.html" TargetMode="External" Id="rId21" /><Relationship Type="http://schemas.openxmlformats.org/officeDocument/2006/relationships/hyperlink" Target="https://twitter.com/wikileaks/statuses/347475869629022208" TargetMode="External" Id="rId22" /><Relationship Type="http://schemas.openxmlformats.org/officeDocument/2006/relationships/hyperlink" Target="https://www.kla.tv/WikiLeak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rätselhafte Tod von Michael Hastings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