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104a7c527a4a75" /><Relationship Type="http://schemas.openxmlformats.org/package/2006/relationships/metadata/core-properties" Target="/package/services/metadata/core-properties/71a728ebc73144c087916cb1ac63276d.psmdcp" Id="R5ad3994050de4a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Ne gravas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Tiu ĉi mondo tiom forte brulas. Multaj dormas, kaj ne rimarkas, ke, ĉi-monde io grava okazas, LUMO estas nepre bezonata en tiu malhelo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Ne gravas » </w:t>
        <w:br/>
        <w:t xml:space="preserve"/>
        <w:br/>
        <w:t xml:space="preserve">Tiu ĉi mondo tiom forte brulas.</w:t>
        <w:br/>
        <w:t xml:space="preserve">Multaj dormas, kaj ne rimarkas,</w:t>
        <w:br/>
        <w:t xml:space="preserve">ke, ĉi-monde io grava okazas.</w:t>
        <w:br/>
        <w:t xml:space="preserve">LUMO estas nepre bezonata en tiu malhelo !</w:t>
        <w:br/>
        <w:t xml:space="preserve">Ĉiudeksekunde infano mortas pro malsato.</w:t>
        <w:br/>
        <w:t xml:space="preserve">Tiom da militoj, da teruro, da sufero kaj sango,</w:t>
        <w:br/>
        <w:t xml:space="preserve">tiom da mortoj, pro avideco, pro plezuro, mono kaj soifo al gloro.</w:t>
        <w:br/>
        <w:t xml:space="preserve">Agoj tute nekredeblaj okazas kaŝe.</w:t>
        <w:br/>
        <w:t xml:space="preserve">Kiom da sango estas plu verŝota ?</w:t>
        <w:br/>
        <w:t xml:space="preserve">Kiom da larmoj pro malĝojo kaj dolor’ ?</w:t>
        <w:br/>
        <w:t xml:space="preserve">ĝis ni komprenos, ke jen estas NIA destino, </w:t>
        <w:br/>
        <w:t xml:space="preserve">kaj ke sen ni, ĉio plu daŭros tiele ?</w:t>
        <w:br/>
        <w:t xml:space="preserve">Eĉ se ni sentas nin kiel pulo kontraŭ tio,</w:t>
        <w:br/>
        <w:t xml:space="preserve">kaj vidas tiun grandegan monstron antaŭ ni.</w:t>
        <w:br/>
        <w:t xml:space="preserve">Aŭ ni ekagos, aŭ estos nia fino !</w:t>
        <w:br/>
        <w:t xml:space="preserve"/>
        <w:br/>
        <w:t xml:space="preserve">Sepfoje ne gravas kiom mallerta vi sentas vin,</w:t>
        <w:br/>
        <w:t xml:space="preserve">ne gravas ĉu tio plaĉas al vi aŭ ne, </w:t>
        <w:br/>
        <w:t xml:space="preserve">tie ĉi ne temas nur pri vi !</w:t>
        <w:br/>
        <w:t xml:space="preserve">La tuta mondo flambrulas !</w:t>
        <w:br/>
        <w:t xml:space="preserve">Memoru, ke tio baldaŭ trafos nin ĉiujn !</w:t>
        <w:br/>
        <w:t xml:space="preserve"/>
        <w:br/>
        <w:t xml:space="preserve">Ĝuste pro tio ni bezonas vin.</w:t>
        <w:br/>
        <w:t xml:space="preserve">Ne gravas kiu vi estas,</w:t>
        <w:br/>
        <w:t xml:space="preserve">venu kaj helpu estingi la fajron !</w:t>
        <w:br/>
        <w:t xml:space="preserve">NE GRAVAS kiom da eraroj vi ankoraŭ faras,</w:t>
        <w:br/>
        <w:t xml:space="preserve">ne gravas ĉu vi havas emon al ĝi aŭ ne,</w:t>
        <w:br/>
        <w:t xml:space="preserve">luktu kvazaŭ vi estus sola.</w:t>
        <w:br/>
        <w:t xml:space="preserve">Kune ni superos ĉiujn ruzojn.</w:t>
        <w:br/>
        <w:t xml:space="preserve">Ne gravas kiom da malvenkoj vi jam havis</w:t>
        <w:br/>
        <w:t xml:space="preserve">aŭ se vi mem daŭre estas la obstaklo.</w:t>
        <w:br/>
        <w:t xml:space="preserve">Ne rigardu al vi, sed ĉirkaŭ vin</w:t>
        <w:br/>
        <w:t xml:space="preserve">al tiuj kiuj tere kuŝas, senespere.</w:t>
        <w:br/>
        <w:t xml:space="preserve">La diablo furiozas, la diablo siblas</w:t>
        <w:br/>
        <w:t xml:space="preserve">ĉar lia tempo finiĝis</w:t>
        <w:br/>
        <w:t xml:space="preserve">lia kastelo de ludkartoj disfalas NUN</w:t>
        <w:br/>
        <w:t xml:space="preserve">ĉar NI, la popolo, blovis sur ĝin.</w:t>
        <w:br/>
        <w:t xml:space="preserve"/>
        <w:br/>
        <w:t xml:space="preserve">Sepfoje ne gravas kiom mallerta vi sentas vin,</w:t>
        <w:br/>
        <w:t xml:space="preserve">ne gravas ĉu tio plaĉas al vi aŭ ne,</w:t>
        <w:br/>
        <w:t xml:space="preserve">tie ĉi ne temas nur pri vi !</w:t>
        <w:br/>
        <w:t xml:space="preserve">La tuta mondo flambrulas !</w:t>
        <w:br/>
        <w:t xml:space="preserve">Memoru, ke tio baldaŭ trafos nin ĉiujn !</w:t>
        <w:br/>
        <w:t xml:space="preserve">Sed se ni donos ĈION, kion ni havas</w:t>
        <w:br/>
        <w:t xml:space="preserve">tiam la aĉulo venkite falos sub sia propra plano !</w:t>
        <w:br/>
        <w:t xml:space="preserve"/>
        <w:br/>
        <w:t xml:space="preserve">Kredu, ke tra vi malbeno iĝos beno !</w:t>
        <w:br/>
        <w:t xml:space="preserve">tra vi, vivo naskiĝos el morto ! </w:t>
        <w:br/>
        <w:t xml:space="preserve">Malglorego ŝanĝiĝos al bono !</w:t>
        <w:br/>
        <w:t xml:space="preserve">Malhelo NUN iĝas lumo !</w:t>
        <w:br/>
        <w:t xml:space="preserve">Malhavo iĝas abundo</w:t>
        <w:br/>
        <w:t xml:space="preserve">kaj la malsanuloj denove bonfartas !</w:t>
        <w:br/>
        <w:t xml:space="preserve">Sepfoje ne gravas !</w:t>
        <w:br/>
        <w:t xml:space="preserve"/>
        <w:br/>
        <w:t xml:space="preserve">Sepfoje ne gravas kiom mallerta vi sentas vin,</w:t>
        <w:br/>
        <w:t xml:space="preserve">ne gravas ĉu tio plaĉas al vi aŭ ne,</w:t>
        <w:br/>
        <w:t xml:space="preserve">tie ĉi ne temas nur pri vi !</w:t>
        <w:br/>
        <w:t xml:space="preserve">La tuta mondo flambrulas !</w:t>
        <w:br/>
        <w:t xml:space="preserve">Memoru, ke tio baldaŭ trafos nin ĉiujn !</w:t>
        <w:br/>
        <w:t xml:space="preserve">Sed se ni donos ĈION, kion ni havas</w:t>
        <w:br/>
        <w:t xml:space="preserve">tiam la aĉulo venkite falos sub sia propra plano !</w:t>
        <w:br/>
        <w:t xml:space="preserve"/>
        <w:br/>
        <w:t xml:space="preserve">Sepfoje ne gravas kiom mallerta vi sentas vin,</w:t>
        <w:br/>
        <w:t xml:space="preserve">ne gravas ĉu tio plaĉas al vi aŭ ne,</w:t>
        <w:br/>
        <w:t xml:space="preserve">tie ĉi ne temas nur pri vi !</w:t>
        <w:br/>
        <w:t xml:space="preserve">La tuta mondo flambrulas !</w:t>
        <w:br/>
        <w:t xml:space="preserve">Memoru, ke tio baldaŭ trafos nin ĉiujn !</w:t>
        <w:br/>
        <w:t xml:space="preserve">Sed se ni donos ĈION, kion ni havas</w:t>
        <w:br/>
        <w:t xml:space="preserve">tiam la aĉulo venkite falos sub sia propra plano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#14aAZK-eo - konferenco AZK - </w:t>
      </w:r>
      <w:hyperlink w:history="true" r:id="rId22">
        <w:r w:rsidRPr="00F24C6F">
          <w:rPr>
            <w:rStyle w:val="Hyperlink"/>
          </w:rPr>
          <w:t>www.kla.tv/14aAZK-eo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Ne gravas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14aAZK-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Ne gravas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