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b7da510b5340dc" /><Relationship Type="http://schemas.openxmlformats.org/package/2006/relationships/metadata/core-properties" Target="/package/services/metadata/core-properties/598cef138da84710ba98414d34f5f2ee.psmdcp" Id="R3db58ca36d9a4b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Frontalangriff auf unser Ökosystem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Mobilfunklobby verspricht uns mit dem Ausbau des 5G-Netzes nie dagewesene Möglichkeiten – doch zu welchem Preis? Eine Schweizer Jungbäuerin berichtet von ihren Erfahrungen mit einem viel besseren Kommunikationssystem: Der Natur.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Zeitung „Schweizer Bauer“ erschien am 23.3.2019</w:t>
        <w:br/>
        <w:t xml:space="preserve">folgender Leserbrief einer Jungbäuerin: „Die Mobilfunklobby verspricht uns mit dem Ausbau des 5G-Netzes nie dagewesene Möglichkeiten, weil auf einmal alle Gegenstände, einschließlich uns Menschen, miteinander kommunizieren können. Z.B. kann mein Kühlschrank mir melden, wenn die Milchflasche leer ist – toll – doch zu welchem Preis? Glauben Sie mir, ich kenne ein viel besseres Kommunikationssystem. Es ist die Natur, die mich Tag für Tag aufs Neue lehrt, dass das ganze Bodenleben, alles was auf der Erde wächst und weidet, miteinander kommuniziert und zusammenwirkt als seien sie eins. Doch genau dieses System soll nun von wirtschaftsgesteuerter Menschenhand einer noch nie dagewesenen Strahlenumgebung ausgesetzt werden […]. Nein danke! Wir brauchen diesen Ausbau nicht, was wir Menschen brauchen ist die Verbundenheit zur Natur, die uns erkennen lässt, dass wir längst</w:t>
        <w:br/>
        <w:t xml:space="preserve">Teil eines perfekten Kommunikationssystems sind! Darum lassen wir nicht zu, dass unsere Bauernhöfe und sämtliche dazugehörigen Lebewesen diesem unverantwortlichen 5G-Experiment ausgesetzt werden.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Bauer, 23.03.2019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Frontalangriff auf unser Ökosystem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Frontalangriff auf unser Ökosystem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