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29cd86144d461b" /><Relationship Type="http://schemas.openxmlformats.org/package/2006/relationships/metadata/core-properties" Target="/package/services/metadata/core-properties/f54774ef9d854e1489c0b8c041b60f83.psmdcp" Id="Rdcf942df76ce43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sansürlerken, örneğin şu anda NuoViso.TV gibi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11 Temmuz 2019'da, dünyanın ilk YouTube video portalı NuoViso.TV kanalını haber vermeksizin geçici olarak kapattı. Genel kullanım koşullarına uyulmamıştır diyerekten. Ancak, bu uyumsuzluğun niteliği açıklanmamıştı. 15 Temmuz 2019'da NuoViso.TV'ye kanalının kullanım koşullarını ihlal etmediği bildirildi.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11 Temmuz 2019'da, dünyanın ilk YouTube video portalı NuoViso.TV kanalını haber vermeksizin geçici olarak kapattı. Genel kullanım koşullarına uyulmamıştır diyerekten. Ancak, bu uyumsuzluğun niteliği açıklanmamıştı. 15 Temmuz 2019'da NuoViso.TV'ye kanalının kullanım koşullarını ihlal etmediği bildirildi.</w:t>
        <w:br/>
        <w:t xml:space="preserve">YouTube'un görüşünün değiştirilmesiyle ilgili ancak varsayımlarda bulunabilinir. Daha fazla bilgi, kanalın web sitesinde, gösterilen bağlantı altında bulunabilir: https://nuoviso.tv/home/nuoviso-news/alles-zur-temporaeren-kanalsperrung-nuoviso-news-64/ .    NuoViso.TV'yi henüz bilmeyenler için bazı gerçekler: NuoViso.TV 2005'ten beri ilginç ve sıradışı belgeseller ve röportajlar yayınlıyor.</w:t>
        <w:br/>
        <w:t xml:space="preserve">NuoViso.TV, YouTube’un varoluşundan beri var! YouTube'da sansür nedeniyle İfade özgürlüğü konusundaki bu utanç verici durumdan dolayi, NuoViso.TV'nin var olduğunu ve her zaman kesinti olmadan Kla.TV, kendi sitesinde hala bulunduğunu belirtmek istiyor! </w:t>
        <w:br/>
        <w:t xml:space="preserve">Kla.TV, NuoViso.TV'nin var olduğunu ve YouTube sansürü nedeniyle her zaman kesintisiz bulabileceğiniz kendi sitesinde hala var olduğunu belirtmek istiyor.</w:t>
        <w:br/>
        <w:t xml:space="preserve">https://nuoviso.tv. Gerçekleri görün ve izlemeye değer haberler hakkında bir fikir edinin. Aynı diğer birçok bilgi portalları için de geçerlidir.</w:t>
        <w:br/>
        <w:t xml:space="preserve">Kendi sitesine göz atin! Örneğin, doğrudan günlük yayınlara ek olarak birçok özellik sunan Kla.TV web sitesine giderek, size herhangi bir YouTube sansüründen kurtarmanızı öneririz! www.kla.tv Örneğin, tüm programları tematik kategorilere ve yayın formatlarına göre açıkça sınıflandırılmış olarak bulacaksınız. Ayrıca, bültenimize www.kla.tv/news adresinden de abone olabilirsiniz; böylece internette sansürün ötesinde sizinle bağlantıda kalabiliriz!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t.s.'dan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https://nuoviso.tv/home/nuoviso-news/alles-zur-temporaeren-kanalsperrung-nuoviso-news-64/</w:t>
        </w:r>
      </w:hyperlink>
      <w:r w:rsidR="0026191C">
        <w:rPr/>
        <w:br/>
      </w:r>
      <w:hyperlink w:history="true" r:id="rId22">
        <w:r w:rsidRPr="00F24C6F">
          <w:rPr>
            <w:rStyle w:val="Hyperlink"/>
          </w:rPr>
          <w:rPr>
            <w:sz w:val="18"/>
          </w:rPr>
          <w:t>https://nuoviso.tv/home/hashtag/savemeinungsfreiheit-unser-gemeinsamer-nenner</w:t>
        </w:r>
      </w:hyperlink>
      <w:r w:rsidR="0026191C">
        <w:rPr/>
        <w:br/>
      </w:r>
      <w:hyperlink w:history="true" r:id="rId23">
        <w:r w:rsidRPr="00F24C6F">
          <w:rPr>
            <w:rStyle w:val="Hyperlink"/>
          </w:rPr>
          <w:rPr>
            <w:sz w:val="18"/>
          </w:rPr>
          <w:t>https://nuoviso.tv/home/markmobil/markmobil-aktuell-youtube-loescht-nuoviso</w:t>
        </w:r>
      </w:hyperlink>
      <w:r w:rsidR="0026191C">
        <w:rPr/>
        <w:br/>
      </w:r>
      <w:hyperlink w:history="true" r:id="rId24">
        <w:r w:rsidRPr="00F24C6F">
          <w:rPr>
            <w:rStyle w:val="Hyperlink"/>
          </w:rPr>
          <w:rPr>
            <w:sz w:val="18"/>
          </w:rPr>
          <w:t>https://deutsch.rt.com/inland/90134-nuovisotv-geloscht-kurzinterview-mit-frank-hofer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sansürlerken, örneğin şu anda NuoViso.TV gibi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www.kla.tv/15079</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oviso.tv/home/nuoviso-news/alles-zur-temporaeren-kanalsperrung-nuoviso-news-64/" TargetMode="External" Id="rId21" /><Relationship Type="http://schemas.openxmlformats.org/officeDocument/2006/relationships/hyperlink" Target="https://nuoviso.tv/home/hashtag/savemeinungsfreiheit-unser-gemeinsamer-nenner" TargetMode="External" Id="rId22" /><Relationship Type="http://schemas.openxmlformats.org/officeDocument/2006/relationships/hyperlink" Target="https://nuoviso.tv/home/markmobil/markmobil-aktuell-youtube-loescht-nuoviso" TargetMode="External" Id="rId23" /><Relationship Type="http://schemas.openxmlformats.org/officeDocument/2006/relationships/hyperlink" Target="https://deutsch.rt.com/inland/90134-nuovisotv-geloscht-kurzinterview-mit-frank-hof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79"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sansürlerken, örneğin şu anda NuoViso.TV gibi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