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5d9ac156634532" /><Relationship Type="http://schemas.openxmlformats.org/package/2006/relationships/metadata/core-properties" Target="/package/services/metadata/core-properties/3db52cc28eb047e1813cc04dc20646a0.psmdcp" Id="R88ba760f8d4846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 Astfel ne pierdem sfera intimă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Într-un film publicitar al firmei Vodafone noua tehnologie 5G este prezentată şi lăudată drept marele eveniment prin care viaţa va deveni mult mai uşoară.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Într-un film publicitar al firmei Vodafone noua tehnologie 5G este prezentată şi lăudată drept marele eveniment prin care viaţa va deveni mult mai uşoară. Prin reţeaua 5G va fi de exemplu posibilă cea mai bună îngrijire medicală pentru toată lumea, ca de exemplu intervenţii chirurgicale de la distanţă efectuate în timp real de roboţi.  Autovehicule dirijate automat se vor avertiza reciproc dacă există pericole. De la actualmente în jur de 7 miliarde de  dispozitive - majoritatea smartfonuri - urmează ca numărul lor să crească la 500 de miliarde de dispozitive, ca de exemplu frigidere, coșuri de gunoi, scutece etc., care toate sunt conectate în reţea. Planificat este un timp de interacţiune ultrascurt, cam o milisecundă, ca sistemele viitoare să poată comunica şi acţiona între ele în timp real. Prin 5G romanul lui George Orwell, „1984“, devine realitate şi sfera noastră privată va ţine de domeniul trecutului. 5G este baza pentru controlul absolut şi supravegherea totală a fiecărui individ, căci serverele şi dispozitivele interconectate vor conţine o imagine totală a fiecăruia dintre noi. Din partea politicii şi a media se argumentează că industria are neapărat nevoie de 5G. Consecinţele negative, care nu sunt puţine, sunt însă trecute sub tăcere. Un exemplu: interconectarea pe plan mondial prin 5G înseamnă pentru industrie, comerţ şi meşteşugari că fiecare linie de producţie, fiecare robot, fiecare computer cu date ale clienţilor  şi patente secrete poate fi accesat de oriunde de pe glob. Pericolul ca datele să fie accesate de hackeri şi astfel supremaţia asupra datelor să fie pierdută este mare.  Shanghai este un exemplu care arată cum tehnologia 5G depăşeşte până şi viziunea  Big-Brother a lui George Orwell despre supravegherea totală. Acolo deja toate străzile şi pieţele publice sunt supravegheate cu videocamere. Cine greşeşte în circulaţia rutieră este, datorită supravegherii totale prin camere video,  pe loc afişat public pe ecrane imense. Colectarea de date prin tehnologia 5G mai are însă şi alte urmări. Cantităţi uriaşe de date sunt adunate şi salvate, iar guvernul are acces la ele. Prin aceste date se poate construi un profil al fiecărui cetăţean. În China a fost introdus în 2018 un sistem de credit social în care fiecare chinez este evaluat după comportamentul său online, social, financiar şi juridic cu aşa zise puncte sociale şi tratat corespunzător cu acestea. Prin acest sistem de clasare, oamenii sunt clasificaţi în cetăţeni buni şi cetăţeni răi. Deoarece o clasare negativă are ca urmare o reducere a libertăţilor, se naşte o atmosferă dominată de frică,  oamenii se tem ca nu cumva să greşească cu ceva. 10 milioane de chinezi sunt deja trecuţi pe lista neagră. Drept urmare nu au acces la zboruri sau trenuri de mare viteză, n-au voie să se cazeze la hotel sau să cumpere o locuinţă. Totodată nu capătă credite şi n-au voie să înfiinţeze o firmă. Libertatea lor este deci masiv limitată. </w:t>
        <w:br/>
        <w:t xml:space="preserve">Concluzie: 5G – internetul lucrurilor – nu are de fapt pentru noi avantaje demne de menţionat, şi asta cu preţul unor dezavantaje cu atât mai mari, şi anume cu controlul total asupra sferei noaste intime şi a dezvoltării personale.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https://youtu.be/hybKIF4HhKs</w:t>
        </w:r>
      </w:hyperlink>
      <w:r w:rsidR="0026191C">
        <w:rPr/>
        <w:br/>
      </w:r>
      <w:hyperlink w:history="true" r:id="rId22">
        <w:r w:rsidRPr="00F24C6F">
          <w:rPr>
            <w:rStyle w:val="Hyperlink"/>
          </w:rPr>
          <w:rPr>
            <w:sz w:val="18"/>
          </w:rPr>
          <w:t>https://youtu.be/y63BagtUaPs</w:t>
        </w:r>
      </w:hyperlink>
      <w:r w:rsidR="0026191C">
        <w:rPr/>
        <w:br/>
      </w:r>
      <w:hyperlink w:history="true" r:id="rId23">
        <w:r w:rsidRPr="00F24C6F">
          <w:rPr>
            <w:rStyle w:val="Hyperlink"/>
          </w:rPr>
          <w:rPr>
            <w:sz w:val="18"/>
          </w:rPr>
          <w:t>https://youtu.be/mjDT9coZLiU</w:t>
        </w:r>
      </w:hyperlink>
      <w:r w:rsidR="0026191C">
        <w:rPr/>
        <w:br/>
      </w:r>
      <w:hyperlink w:history="true" r:id="rId24">
        <w:r w:rsidRPr="00F24C6F">
          <w:rPr>
            <w:rStyle w:val="Hyperlink"/>
          </w:rPr>
          <w:rPr>
            <w:sz w:val="18"/>
          </w:rPr>
          <w:t>https://youtu.be/pWo9R0WpHo8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 Astfel ne pierdem sfera intimă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www.kla.tv/15134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30.10.2019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hybKIF4HhKs" TargetMode="External" Id="rId21" /><Relationship Type="http://schemas.openxmlformats.org/officeDocument/2006/relationships/hyperlink" Target="https://youtu.be/y63BagtUaPs" TargetMode="External" Id="rId22" /><Relationship Type="http://schemas.openxmlformats.org/officeDocument/2006/relationships/hyperlink" Target="https://youtu.be/mjDT9coZLiU" TargetMode="External" Id="rId23" /><Relationship Type="http://schemas.openxmlformats.org/officeDocument/2006/relationships/hyperlink" Target="https://youtu.be/pWo9R0WpHo8"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3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Astfel ne pierdem sfera intimă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