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7535207df44691" /><Relationship Type="http://schemas.openxmlformats.org/package/2006/relationships/metadata/core-properties" Target="/package/services/metadata/core-properties/f2f4af8664fa4c66bb813bdff7ac2500.psmdcp" Id="R150bc037e0254f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Céline Dion face reclamă pentru modă infantilă ocultă unisex</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Toată lumea o cunoaște: Céline Dion, cântăreaţa canadiană de muzică pop care a devenit una dintre cele mai renumite artiste din lume din anii '90 cu titlul "My Heart Will Go On" pentru coloana sonoră a filmului "Titanic". Acum este ambasadoare publicitară pentru eticheta de modă "Celinununu" - o nouă colecție de modă pentru copii și bebeluşi. Deosebit la această marcă este neutralitatea, deci lipsa de 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Toată lumea o cunoaște: Céline Dion, cântăreaţa canadiană de muzică pop care a devenit una dintre cele mai renumite artiste din lume din anii '90 cu titlul "My Heart Will Go On" pentru coloana sonoră a filmului "Titanic". Acum este ambasadoare publicitară pentru eticheta de modă "Celinununu" - o nouă colecție de modă pentru copii și bebeluşi. Deosebit la această marcă este neutralitatea, deci lipsa de gen.</w:t>
        <w:br/>
        <w:t xml:space="preserve">În colaborare cu marca de modă "nununu", foarte populară în Hollywood, au fost create haine care nu mai au o amprentă clară de gen și pot fi purtate de ambele sexe. Scopul lor este de a elibera fetele și băieții de rolurile "tradiționale" de gen și de a-i încuraja în libertatea lor individuală. Cel puțin așa declară în campania lor publicitară.</w:t>
        <w:br/>
        <w:t xml:space="preserve">Multe celebrităţi, cum ar fi Jennifer Garner, Gwen Stefani sau Kourtney Kardashian susțin această modă prin faptul că îşi îmbracă proprii copii cu această modă unisex. Personalități din lumea întreagă promovează masiv în prezent dizolvarea identităților naturale de gen.</w:t>
        <w:br/>
        <w:t xml:space="preserve">De aceea merită să examinăm mai atent această etichetă de modă. Interesant este faptul că agenda mărcii "Celinununu" urmăreşte nu doar neutralitatea față de sexe ci videoclipul publicitar al campaniei este adânc impregnat şi de o ideologie ocultă.</w:t>
        <w:br/>
        <w:t xml:space="preserve">În acest videoclip, Céline Dion se strecoară într-o grădiniță pe timp de noapte și se pare că descoperă ceva inacceptabil - și anume: bebeluși îmbrăcaţi în roz și albastru - fetiţe şi băieţei. Ea suflă într-o pulbere neagră, totul se schimbă și devine sumbru.</w:t>
        <w:br/>
        <w:t xml:space="preserve">Bebelușii poartă acum căciuliţe cu cranii desenate și costumaşe cu inscripţia "New Order“ deci "Noua Ordine". Ceea ce înțelege eticheta de modă "nununu" prin această "nouă ordine" se poate vedea pe site-ul acestora. Acolo este prezentat un copil a cărui față este cuprinsă de mâini scheletice - adică de moarte - care acoperă complet un ochi al copilului (simbol francmasonic). "Nununu" este în mod evident condusă de o ideologie foarte dubioasă.</w:t>
        <w:br/>
        <w:t xml:space="preserve">În plus, moda este concepută într-un mod discutabil, care, pe lângă numeroasele simboluri oculte de pe îmbrăcăminte, indică, de asemenea, influenţe pedofilice. De exemplu, pe tricoul unei fetițe se citește inscripția "Ho!", care  în argou este un termen binecunoscut pentru curvă.</w:t>
        <w:br/>
        <w:t xml:space="preserve">De asemenea, doi copii au fost fotografiați sub o reclamă luminoasă "Let's get physical" (adică "să devenim corporali"), în care melodia cu acelaşi titlu este despre sex.</w:t>
        <w:br/>
        <w:t xml:space="preserve">Faptul că aceste reprezentări nu sunt alese în niciun caz aleatoriu se confirmă pe contul de instagram al "nununuworld". Aici sunt afișate multe imagini și picturi stranii și tulburătoare care se ocupă de sexualizarea copiilor și de închinarea la diavol.</w:t>
        <w:br/>
        <w:t xml:space="preserve">În multe dintre poze, omagiul către zeul ocult Baphomet - care este venerat ca satana - joacă un rol foarte important. Acest lucru este exprimat de faptul că mulți dintre copiii din contul instagram al "nununuworld" sunt ilustrați având coarne sau cap de ţap.</w:t>
        <w:br/>
        <w:t xml:space="preserve">Baphomet, care reprezintă forțele întunericului, este vizualizat nu doar ca un demon înaripat cu cap de ţap și coarne, ci și ca o ființă cu două sexe cu organe genitale masculine și feminine.</w:t>
        <w:br/>
        <w:t xml:space="preserve">În concluzie, schimbarea de sex are o veche tradiție satanică. Astfel este evident că mișcările ostile actuale care propagă transformarea rolurilor de gen îşi au originea în satanism. Scopul satanismului este în mod evident abuzul, precum și torturarea și distrugerea în chinuri a oamenilor.</w:t>
        <w:br/>
        <w:t xml:space="preserve">Preotul Monsenior John Esseff din episcopia Scranton din Pennsylvania, care este un exorcist licențiat, avertizează de urgență împotriva modei oculte a "Celinununu". În estimarea sa, dimensiunea demonică din spatele acestei linii de îmbrăcăminte este foarte adâncă.</w:t>
        <w:br/>
        <w:t xml:space="preserve">El a confirmat în „National Catholic Register“, registrul național catolic, că tulburarea deliberată a identităților de gen și insecuritatea ce se are în vedere astfel este "satanică".</w:t>
        <w:br/>
        <w:t xml:space="preserve"/>
        <w:br/>
        <w:t xml:space="preserve">Ne despărţim de dumneavoastră cu un citat excelent al Monseniorului John Esseff. "Când se naște un copil, care este primul lucru pe care îl spunem despre acest copil? E un băiat sau o fată. A spune aceasta este cel mai natural lucru din lume. Dar să spunem că nu este nicio diferență este satanic. (...) Sunt convins că felul în care se răspândeşte acest genderism este demonic. Este greșit. Nu știu câte genuri se susţine că există în prezent, dar numai două dintre ele le-a creat Dumnezeu".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https://www.lunajournal.biz/de/celine-dion-lanciert-mit-nununu-die-neue-kindermarke-celinununu/</w:t>
        </w:r>
      </w:hyperlink>
      <w:r w:rsidR="0026191C">
        <w:rPr/>
        <w:br/>
      </w:r>
      <w:hyperlink w:history="true" r:id="rId22">
        <w:r w:rsidRPr="00F24C6F">
          <w:rPr>
            <w:rStyle w:val="Hyperlink"/>
          </w:rPr>
          <w:rPr>
            <w:sz w:val="18"/>
          </w:rPr>
          <w:t>https://www.celinununu.com/about/</w:t>
        </w:r>
      </w:hyperlink>
      <w:r w:rsidR="0026191C">
        <w:rPr/>
        <w:br/>
      </w:r>
      <w:hyperlink w:history="true" r:id="rId23">
        <w:r w:rsidRPr="00F24C6F">
          <w:rPr>
            <w:rStyle w:val="Hyperlink"/>
          </w:rPr>
          <w:rPr>
            <w:sz w:val="18"/>
          </w:rPr>
          <w:t>https://www.nununuworld.com/nununu_press/</w:t>
        </w:r>
      </w:hyperlink>
      <w:r w:rsidR="0026191C">
        <w:rPr/>
        <w:br/>
      </w:r>
      <w:hyperlink w:history="true" r:id="rId24">
        <w:r w:rsidRPr="00F24C6F">
          <w:rPr>
            <w:rStyle w:val="Hyperlink"/>
          </w:rPr>
          <w:rPr>
            <w:sz w:val="18"/>
          </w:rPr>
          <w:t>https://connectiv.events/unsere-kinder-sind-nicht-unsere-kinder-celine-dion-meldet-sich-mit-gender-ideologie-und-codiertem-satanismus-zurueck/</w:t>
        </w:r>
      </w:hyperlink>
      <w:r w:rsidR="0026191C">
        <w:rPr/>
        <w:br/>
      </w:r>
      <w:hyperlink w:history="true" r:id="rId25">
        <w:r w:rsidRPr="00F24C6F">
          <w:rPr>
            <w:rStyle w:val="Hyperlink"/>
          </w:rPr>
          <w:rPr>
            <w:sz w:val="18"/>
          </w:rPr>
          <w:t>https://globalundergroundnews.de/celine-dion-celinunununu/</w:t>
        </w:r>
      </w:hyperlink>
      <w:r w:rsidR="0026191C">
        <w:rPr/>
        <w:br/>
      </w:r>
      <w:hyperlink w:history="true" r:id="rId26">
        <w:r w:rsidRPr="00F24C6F">
          <w:rPr>
            <w:rStyle w:val="Hyperlink"/>
          </w:rPr>
          <w:rPr>
            <w:sz w:val="18"/>
          </w:rPr>
          <w:t>https://www.pravda-tv.com/2018/12/celine-dions-geschlechtslose-modelinie-die-okkult-satanische-agenda-der-elite-videos/</w:t>
        </w:r>
      </w:hyperlink>
      <w:r w:rsidR="0026191C">
        <w:rPr/>
        <w:br/>
      </w:r>
      <w:hyperlink w:history="true" r:id="rId27">
        <w:r w:rsidRPr="00F24C6F">
          <w:rPr>
            <w:rStyle w:val="Hyperlink"/>
          </w:rPr>
          <w:rPr>
            <w:sz w:val="18"/>
          </w:rPr>
          <w:t>https://www.nununuworld.com/our-philosophy/</w:t>
        </w:r>
      </w:hyperlink>
      <w:r w:rsidR="0026191C">
        <w:rPr/>
        <w:br/>
      </w:r>
      <w:hyperlink w:history="true" r:id="rId28">
        <w:r w:rsidRPr="00F24C6F">
          <w:rPr>
            <w:rStyle w:val="Hyperlink"/>
          </w:rPr>
          <w:rPr>
            <w:sz w:val="18"/>
          </w:rPr>
          <w:t>https://www.youtube.com/watch?v=j01isV5u51A</w:t>
        </w:r>
      </w:hyperlink>
      <w:r w:rsidR="0026191C">
        <w:rPr/>
        <w:br/>
      </w:r>
      <w:hyperlink w:history="true" r:id="rId29">
        <w:r w:rsidRPr="00F24C6F">
          <w:rPr>
            <w:rStyle w:val="Hyperlink"/>
          </w:rPr>
          <w:rPr>
            <w:sz w:val="18"/>
          </w:rPr>
          <w:t>https://www.youtube.com/watch?v=0b7Pp-vF9Yc</w:t>
        </w:r>
      </w:hyperlink>
      <w:r w:rsidR="0026191C">
        <w:rPr/>
        <w:br/>
      </w:r>
      <w:hyperlink w:history="true" r:id="rId30">
        <w:r w:rsidRPr="00F24C6F">
          <w:rPr>
            <w:rStyle w:val="Hyperlink"/>
          </w:rPr>
          <w:rPr>
            <w:sz w:val="18"/>
          </w:rPr>
          <w:t>https://twitter.com/DanielaQCrew/status/1064296021314936832</w:t>
        </w:r>
      </w:hyperlink>
      <w:r w:rsidR="0026191C">
        <w:rPr/>
        <w:br/>
      </w:r>
      <w:hyperlink w:history="true" r:id="rId31">
        <w:r w:rsidRPr="00F24C6F">
          <w:rPr>
            <w:rStyle w:val="Hyperlink"/>
          </w:rPr>
          <w:rPr>
            <w:sz w:val="18"/>
          </w:rPr>
          <w:t>https://lingualeo.com/es/jungle/homosexuality-gender-confusion-and-the-spirit-of-baphomet-461457#/page/1</w:t>
        </w:r>
      </w:hyperlink>
      <w:r w:rsidR="0026191C">
        <w:rPr/>
        <w:br/>
      </w:r>
      <w:hyperlink w:history="true" r:id="rId32">
        <w:r w:rsidRPr="00F24C6F">
          <w:rPr>
            <w:rStyle w:val="Hyperlink"/>
          </w:rPr>
          <w:rPr>
            <w:sz w:val="18"/>
          </w:rPr>
          <w:t>https://www.dzig.de/Die-transhumanistische-Agenda-der-Eliten</w:t>
        </w:r>
      </w:hyperlink>
      <w:r w:rsidR="0026191C">
        <w:rPr/>
        <w:br/>
      </w:r>
      <w:hyperlink w:history="true" r:id="rId33">
        <w:r w:rsidRPr="00F24C6F">
          <w:rPr>
            <w:rStyle w:val="Hyperlink"/>
          </w:rPr>
          <w:rPr>
            <w:sz w:val="18"/>
          </w:rPr>
          <w:t>https://www.ncregister.com/blog/armstrong/exorcist-warns-about-celine-diones-occult-childrens-clothing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Céline Dion face reclamă pentru modă infantilă ocultă unisex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www.kla.tv/15190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12.11.2019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unajournal.biz/de/celine-dion-lanciert-mit-nununu-die-neue-kindermarke-celinununu/" TargetMode="External" Id="rId21" /><Relationship Type="http://schemas.openxmlformats.org/officeDocument/2006/relationships/hyperlink" Target="https://www.celinununu.com/about/" TargetMode="External" Id="rId22" /><Relationship Type="http://schemas.openxmlformats.org/officeDocument/2006/relationships/hyperlink" Target="https://www.nununuworld.com/nununu_press/" TargetMode="External" Id="rId23" /><Relationship Type="http://schemas.openxmlformats.org/officeDocument/2006/relationships/hyperlink" Target="https://connectiv.events/unsere-kinder-sind-nicht-unsere-kinder-celine-dion-meldet-sich-mit-gender-ideologie-und-codiertem-satanismus-zurueck/" TargetMode="External" Id="rId24" /><Relationship Type="http://schemas.openxmlformats.org/officeDocument/2006/relationships/hyperlink" Target="https://globalundergroundnews.de/celine-dion-celinunununu/" TargetMode="External" Id="rId25" /><Relationship Type="http://schemas.openxmlformats.org/officeDocument/2006/relationships/hyperlink" Target="https://www.pravda-tv.com/2018/12/celine-dions-geschlechtslose-modelinie-die-okkult-satanische-agenda-der-elite-videos/" TargetMode="External" Id="rId26" /><Relationship Type="http://schemas.openxmlformats.org/officeDocument/2006/relationships/hyperlink" Target="https://www.nununuworld.com/our-philosophy/" TargetMode="External" Id="rId27" /><Relationship Type="http://schemas.openxmlformats.org/officeDocument/2006/relationships/hyperlink" Target="https://www.youtube.com/watch?v=j01isV5u51A" TargetMode="External" Id="rId28" /><Relationship Type="http://schemas.openxmlformats.org/officeDocument/2006/relationships/hyperlink" Target="https://www.youtube.com/watch?v=0b7Pp-vF9Yc" TargetMode="External" Id="rId29" /><Relationship Type="http://schemas.openxmlformats.org/officeDocument/2006/relationships/hyperlink" Target="https://twitter.com/DanielaQCrew/status/1064296021314936832" TargetMode="External" Id="rId30" /><Relationship Type="http://schemas.openxmlformats.org/officeDocument/2006/relationships/hyperlink" Target="https://lingualeo.com/es/jungle/homosexuality-gender-confusion-and-the-spirit-of-baphomet-461457#/page/1" TargetMode="External" Id="rId31" /><Relationship Type="http://schemas.openxmlformats.org/officeDocument/2006/relationships/hyperlink" Target="https://www.dzig.de/Die-transhumanistische-Agenda-der-Eliten" TargetMode="External" Id="rId32" /><Relationship Type="http://schemas.openxmlformats.org/officeDocument/2006/relationships/hyperlink" Target="https://www.ncregister.com/blog/armstrong/exorcist-warns-about-celine-diones-occult-childrens-clothing"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9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Céline Dion face reclamă pentru modă infantilă ocultă unisex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