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aaa36e76794c54" /><Relationship Type="http://schemas.openxmlformats.org/package/2006/relationships/metadata/core-properties" Target="/package/services/metadata/core-properties/a6d2f489085a4e10b20bd8d9a858ccbd.psmdcp" Id="R30f6ba2eaa5f45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Este posibilă eradicarea rujeolei prin vaccinare?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Serie exclusivă pe tema: vaccinare obligatorie împotriva rujeolei în Germania?
Realităţi despre vaccinări cu emisiuni din arhiva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Serie exclusivă pe tema: vaccinare obligatorie împotriva rujeolei în Germania?</w:t>
        <w:br/>
        <w:t xml:space="preserve">Realităţi despre vaccinări cu emisiuni din arhiva Kla.tv.</w:t>
        <w:br/>
        <w:t xml:space="preserve">Se datorează reducerea rujeolei utilizării vaccinului împotriva rujeolei? În secolul al 19-lea, o epidemie de rujeolă a apărut cam o dată la doi ani în Statele Unite și Anglia, cu aproximativ 20% de cazuri mortale printre persoanele infectate, în special la copii. În cursul secolului 20, numărul cazurilor de rujeolă în Europa a scăzut semnificativ, datorită nutriţiei mult îmbunătățite a copiilor. În 1930, mortalitatea la rujeolă a fost de numai unu până la două procente. Vaccinul împotriva rujeolei a fost permis însă abia în 1963, când rata mortalității provocate de rujeolă era oricum aproape zero.</w:t>
        <w:br/>
        <w:t xml:space="preserve">Aceasta înseamnă că scăderea numărului de cazuri de îmbolnăvire cu rujeolă nu poate fi atribuită vaccinului împotriva rujeolei. Deci, de ce vaccinul rujeolic este ofensiv recomandat, cerut, chiar dacă eficacitatea sa este extrem de discutabilă? Aș dori să o citez pe Milanda Rout, o jurnalistă australiană: "Dacă părinții ar afla că vaccinul împotriva rujeolei duce la leziuni cerebrale, boli dureroase ale colonului sau boli hepatice autoimune, veniturile financiare generate de vaccin ar scădea vertiginos". Închei aici citatul.</w:t>
        <w:br/>
        <w:t xml:space="preserve">Deşi binecunoscute şi ştiute, aceste declarații sunt ascunse faţă de cetățeni. Ce experiențe despre vaccinarea obligatorie au existat deja în trecut? Una dintre primele vaccinări obligatorii a fost vaccinul împotriva variolei. Totul a început cu o încercare a lui Edward Jenner în 1796. El a luat de la o tânără care se îmbolnăvise de vărsat de vânt agenți patogeni pe care el în mod greșit i-a luat drept agenţi ai variolei bovine și a infectat un băiat de 8 ani cu agenţii patogeni. Copilul a fost infectat mai târziu din nou, de data aceasta intenționat, cu agenți patogeni ai variolei pentru a vedea cum reacționează corpul său. Când băiatul nu s-a îmbolnăvit de variolă, Jenner a presupus în mod fals că vaccinarea anterioară cu agenți patogeni ai variolei bovine a avut succes și vaccinul a oferit băiatului protecție pe viață împotriva variolei.</w:t>
        <w:br/>
        <w:t xml:space="preserve">Deşi afirmaţiile lui Jenner s-au bazat doar pe acest singur exemplu, teoria sa despre vaccinul de variolă s-a raspândit rapid în întreaga lume. În 1801, apro-ximativ 100 000 de persoane au fost deja vaccinate în Anglia. Chirurgii și medicii au fost mulțumiți de plățile și veniturile pe care le-au primit prin vaccinuri. Cei câțiva sceptici împotriva vaccinului au fost complet ignorați.</w:t>
        <w:br/>
        <w:t xml:space="preserve">Un articol din London Repository Monthly Journal and Review din 1817 a arătat că foarte multe persoane aveau variolă, cu toate că au fost vaccinate împotriva ei.</w:t>
        <w:br/>
        <w:t xml:space="preserve">Scepticii împotriva vaccinului au scris: "Pe cât este de dureros, este de datoria noastră să informăm publicul și casa medicală că numărul de oameni din toate categoriile sociale care suferă de variolă, chiar dacă au fost vaccinați de medici calificați este în prezent alarmant de mare".</w:t>
        <w:br/>
        <w:t xml:space="preserve">În 1840, tot mai mulți oameni au refuzat vaccinul împotriva variolei deoarece nu a adus rezultatele promise. De aceea, în 1853, vaccinarea a fost pusă în aplicare de multe guverne ca vaccinare forțată. Cu toate acestea, acest lucru nu a putut opri epidemiile repetate și severe de variole în întreaga lume. În ciuda vaccinării forțate au murit în 1871 în Bavaria mai mult de 30.000 de victime ale variolei, la o rată de vaccinare de 95%.</w:t>
        <w:br/>
        <w:t xml:space="preserve">În acea perioadă, Prusia a fost cea mai bine vaccinată țară din Europa. Mortalitatea cauzată de variolă în epidemia din 1871 a fost mai mare acolo decât în orice altă țară nordică. În Germania, între 1870 și 1885, un milion de persoane vaccinate au murit de variolă.</w:t>
        <w:br/>
        <w:t xml:space="preserve">Doamna dr. Humphries şi Roman Bystrianyk scriu despre aceasta în cartea lor „Iluzia vaccinării“, citez: De fapt, mai multe persoane au murit de variolă în cei 20 de ani de la introducerea vaccinării obligatorii decât în cei 20 de ani înainte. Demn de menționat în acest context este povestea orașului industrial Leicester, în Anglia în 1885. Printr-o serie de reglementări s-a impus faptul că refuzul unui vaccin a fost declarat o crimă. Acest lucru a avut ca urmare pentru părinți o amendă sau închisoare. Mii de părinți au fost judecați în acel moment, pentru că nu au vrut să-şi vaccineze copiii. A urmat o demonstrație a populației, care în cele din urmă s-a impus cu succes. În Leicester, vaccinarea a fost abolită, pacienţii de variolă au fost izolaţi și casele lor dezinfectate temeinic. Mulţi medici rezidenţi le-au prezis nevaccinaţilor din Leicester un masacru teribil prin variolă și o decimare a populaţiei. Dar, Leicester a supraviețuit variolei mai bine decât alte orașe din Anglia.</w:t>
        <w:br/>
        <w:t xml:space="preserve">Dr. Millard, reprezentantul pentru sănătate din Leicester a comentat după cum urmează: Rata mortalității prin variolă a scăzut împreună cu rata de vaccinare. Doamnelor și domnilor, povestea arată clar că o vaccinare forțată împotriva variolei nu a dus la reducerea dorită a numărului de boli și decese. Care sunt experiențele cu vaccinarea împotriva rujeolei? În China a existat de mult timp un vaccin obligatoriu împotriva rujeolei, rata de vaccinare fiind de 99%. Cu toate acestea, OMS nu a reușit să elimine rujeola în China. Acest lucru a fost demonstrat de un studiu recent publicat. În perioada 2005 -2013, în pofida vaccinării, în China au fost raportate aproximativ 400.000 de cazuri de rujeolă și 368 de decese cauzate de rujeolă.</w:t>
        <w:br/>
        <w:t xml:space="preserve">Finlanda a încercat eradicarea rujeolei timp de 7 ani, totuşi în 1989 au existat mai mult de 1.000 de cazuri de boală. În SUA au existat aproximativ 28.000 de cazuri de rujeolă în 1990, deși programele de vaccinare în masă au încercat să elimine rujeola de mai mult de 25 de ani. La erupţia unui focar rujeolic în Quebec, Canada, 98 de copii au fost diagnosticați cu rujeolă. Cercetările au arătat că 52 dintre copii au fost vaccinați de două ori împotriva rujeolei. Deja în 1985 a apărut un focar rujeolic în rândul copiilor complet vaccinați într-un oraș din Texas.</w:t>
        <w:br/>
        <w:t xml:space="preserve">Doamnelor și domnilor, deși mass-media proclamă cu totul altfel, nu se poate spera ca rujeola să fie eradicată în Germania printr-un vaccin rujeolic în masă sau chiar obligatoriu. Nu a fost posibilă până acum eradicarea rujeolei în niciuna dintre țările menționate mai sus.</w:t>
        <w:br/>
        <w:t xml:space="preserve">Încheiem cu un citat din partea d-nei dr. ing. Humphries, medic și autoare americană care se ocupă intensiv de subiectul vaccinării:</w:t>
        <w:br/>
        <w:t xml:space="preserve">Deşi există mii de copii nevaccinaţi, nu exista încă niciun studiu care să compare copiii vaccinaţi cu cei nevaccinaţi pentru a vedea dacă există o diferenţă în sănătatea lor pe termen scurt şi pe termen lung în ambele grupuri.</w:t>
        <w:br/>
        <w:t xml:space="preserve">Nimeni - nici măcar cei mai experimentați imunologi - nu pot înțelege sau descrie toate procesele implicate în vaccinare. Dacă medicii ar recunoaşte sincer cât de puțin știu cu adevărat despre sistemul imunitar și despre vaccinări, le-ar spune pacienților că nu există răspunsuri științifice concludente. Atâta timp cât întregul adevăr nu ne este comunicat și medicii nu se pot elibera mental, părinții sunt singurii care își pot proteja copiii de daunele cauzate de vaccinări. Adevărul este că vaccinarea, așa cum este prezentată publicului astăzi, nu este altceva decât o religie bazată pe ignoranță și îngrădire spirituală".</w:t>
        <w:br/>
        <w:t xml:space="preserve">O seară bună şi pe curând!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iw./am./ch.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Die Impf-Illusion – Infektionskrankheiten, Impfungen und die unterdrückten Fakten, Buch von Dr. Suzanne Humphries, Roman Bystrianyk: „Die Impf-Illusion“ </w:t>
        <w:rPr>
          <w:sz w:val="18"/>
        </w:rPr>
      </w:r>
      <w:hyperlink w:history="true" r:id="rId21">
        <w:r w:rsidRPr="00F24C6F">
          <w:rPr>
            <w:rStyle w:val="Hyperlink"/>
          </w:rPr>
          <w:rPr>
            <w:sz w:val="18"/>
          </w:rPr>
          <w:t>http://www.kla.tv/5421</w:t>
        </w:r>
      </w:hyperlink>
      <w:r w:rsidR="0026191C">
        <w:rPr/>
        <w:br/>
      </w:r>
      <w:hyperlink w:history="true" r:id="rId22">
        <w:r w:rsidRPr="00F24C6F">
          <w:rPr>
            <w:rStyle w:val="Hyperlink"/>
          </w:rPr>
          <w:rPr>
            <w:sz w:val="18"/>
          </w:rPr>
          <w:t>http://www.faz.net/aktuell/gesellschaft/gesundheit/taeglich-bis-zu-30-neue-masernfaelle-in-berlin-13451530.html</w:t>
        </w:r>
      </w:hyperlink>
      <w:r w:rsidR="0026191C">
        <w:rPr/>
        <w:br/>
      </w:r>
      <w:r w:rsidRPr="002B28C8">
        <w:t xml:space="preserve">Die Impf-Illusion – Infektionskrankheiten, Impfungen und die unterdrückten Fakten, Dr. Suzanne Humphries, Roman Bystrianyk </w:t>
        <w:rPr>
          <w:sz w:val="18"/>
        </w:rPr>
      </w:r>
      <w:hyperlink w:history="true" r:id="rId23">
        <w:r w:rsidRPr="00F24C6F">
          <w:rPr>
            <w:rStyle w:val="Hyperlink"/>
          </w:rPr>
          <w:rPr>
            <w:sz w:val="18"/>
          </w:rPr>
          <w:t>http://info.kopp-verlag.de/medizin-und-gesundheit/was-aerzte-ihnen-nicht-erzaehlen/julie-l-vesque/27-fakten-ueber-pharmaindustrie-impfstoffe-und-impfgegner-.html</w:t>
        </w:r>
      </w:hyperlink>
      <w:r w:rsidR="0026191C">
        <w:rPr/>
        <w:br/>
      </w:r>
      <w:hyperlink w:history="true" r:id="rId24">
        <w:r w:rsidRPr="00F24C6F">
          <w:rPr>
            <w:rStyle w:val="Hyperlink"/>
          </w:rPr>
          <w:rPr>
            <w:sz w:val="18"/>
          </w:rPr>
          <w:t>http://www.impfschaden.info/masern/impfung.html</w:t>
        </w:r>
      </w:hyperlink>
      <w:r w:rsidR="0026191C">
        <w:rPr/>
        <w:br/>
      </w:r>
      <w:r w:rsidRPr="002B28C8">
        <w:t xml:space="preserve">Libertas &amp; Sanitas e.V. Fridrich 2015-02-26 Masern Impfpflicht.pdf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Este posibilă eradicarea rujeolei prin vaccinare?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www.kla.tv/15384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17.12.2019</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421" TargetMode="External" Id="rId21" /><Relationship Type="http://schemas.openxmlformats.org/officeDocument/2006/relationships/hyperlink" Target="http://www.faz.net/aktuell/gesellschaft/gesundheit/taeglich-bis-zu-30-neue-masernfaelle-in-berlin-13451530.html" TargetMode="External" Id="rId22" /><Relationship Type="http://schemas.openxmlformats.org/officeDocument/2006/relationships/hyperlink" Target="http://info.kopp-verlag.de/medizin-und-gesundheit/was-aerzte-ihnen-nicht-erzaehlen/julie-l-vesque/27-fakten-ueber-pharmaindustrie-impfstoffe-und-impfgegner-.html" TargetMode="External" Id="rId23" /><Relationship Type="http://schemas.openxmlformats.org/officeDocument/2006/relationships/hyperlink" Target="http://www.impfschaden.info/masern/impfung.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8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Este posibilă eradicarea rujeolei prin vaccinare?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