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8e6f4572f874fba" /><Relationship Type="http://schemas.openxmlformats.org/package/2006/relationships/metadata/core-properties" Target="/package/services/metadata/core-properties/9d404ff1b74e455692288fa0e0cdd90d.psmdcp" Id="Rf03aa2007bb244f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Estudio: EE.UU. prepara el primer ataque nuclear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¿De qué se trata la verdadera razón de la modernización del arsenal nuclear estadounidense? Con su estudio, los investigadores de seguridad de EE.UU. Postol, Kristensen und McKinzie no solamente llevan a la reflexión!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En su estudio, escriben los tres investigadores de seguridad de Estados Unidos Postol, Kristensen y McKinzie, que la modernización del arsenal nuclear de Estados Unidos no es simplemente una cuestión de mejorar la fiabilidad y la seguridad de las ojivas nucleares. Postol es profesor de ciencia, tecnología y política de seguridad nacional en el Instituto de Tecnología de Massachusetts. Kristensen dirige el Proyecto de Información Nuclear de la Federación de Científicos Americanos, y McKinzie dirige el programa nuclear del Consejo de Defensa de los Recursos Naturales (NRDC).</w:t>
        <w:br/>
        <w:t xml:space="preserve"> </w:t>
        <w:br/>
        <w:t xml:space="preserve">Cita: "En realidad el objetivo es mejorar dramáticamente la focalización y la precisión de los misiles balísticos atómicos estadounidenses, introduciendo nuevas tecnologías revolucionarias. "Estas sorprendentes mejoras casi triplican el potencial de destrucción de las armas nucleares existentes en los EE. UU.: tales preparativos solo los realiza un estado con armamento nuclear cuando tiene la intención de arrancar y ganar la guerra nuclear al desarmar a sus enemigos con un sorprendente primer ataque nuclear". Fin de la cita.</w:t>
        <w:br/>
        <w:t xml:space="preserve"/>
        <w:br/>
        <w:t xml:space="preserve">Y todo mientras los políticos y medios occidentales temen una amenaza rusa.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http://derwaechter.net/18469-2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Estudio: EE.UU. prepara el primer ataque nuclear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www.kla.tv/15711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rwaechter.net/18469-2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71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7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Estudio: EE.UU. prepara el primer ataque nuclear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