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ecaf46abfe84cf0" /><Relationship Type="http://schemas.openxmlformats.org/package/2006/relationships/metadata/core-properties" Target="/package/services/metadata/core-properties/31b8d86bd22e4ea0a898b847d7bdc992.psmdcp" Id="R7a13bfa371614e5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17ème AZK : ♫ Transformation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Voulez-vous aussi une transformation pour notre monde ? Vous attendez-vous à ce qu'elle vienne de l'extérieur par l'intermédiaire d'autres personnes ou même par un miracle ? Désirée Manns a composé une chanson à cet effet, dévoilant ainsi sa recette secrète éprouvée dans la pratique, qui conduit à la « transformation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Je souhaite une transformation pour ce monde,</w:t>
        <w:br/>
        <w:t xml:space="preserve">parce que beaucoup trop de personnes tournent autour d’elles-mêmes.</w:t>
        <w:br/>
        <w:t xml:space="preserve">Elles pensent qu’en toute chose ce n’est que leur propre profit qui compte, </w:t>
        <w:br/>
        <w:t xml:space="preserve">qu’importe le nombre de personnes qu’elles torturent.</w:t>
        <w:br/>
        <w:t xml:space="preserve">Que ce soit par la 5G, l’obligation vaccinale, ou la politique des intérêts, ces gens-là ont certainement oublié qu’un jour ils souffriront aussi, car nous sommes une humanité, ce que tu fais me concerne aussi et c’est pourquoi je fais maintenant le premier pas.</w:t>
        <w:br/>
        <w:t xml:space="preserve"/>
        <w:br/>
        <w:t xml:space="preserve">Je sème ce que je veux récolter,</w:t>
        <w:br/>
        <w:t xml:space="preserve">Je donne ce que je veux avoir, je suis moi-même ce que je me souhaite pour le monde.</w:t>
        <w:br/>
        <w:t xml:space="preserve">Quand je veux de l’amour, j’aime ; quand je souhaite de l’aide, j’aide.</w:t>
        <w:br/>
        <w:t xml:space="preserve">J’investis mon temps dans ce qui compte,</w:t>
        <w:br/>
        <w:t xml:space="preserve">car c’est ainsi que commence la transformation du monde.</w:t>
        <w:br/>
        <w:t xml:space="preserve"/>
        <w:br/>
        <w:t xml:space="preserve">Lorsqu’un agriculteur sème une semence, même si elle semble toute petite,</w:t>
        <w:br/>
        <w:t xml:space="preserve">la récolte sera cent fois plus grande.</w:t>
        <w:br/>
        <w:t xml:space="preserve">Voilà pourquoi je veux donner tout ce qui est en moi comme semence, </w:t>
        <w:br/>
        <w:t xml:space="preserve">si je le fais fidèlement, alors les autres seront aussi réveillés.</w:t>
        <w:br/>
        <w:t xml:space="preserve"/>
        <w:br/>
        <w:t xml:space="preserve">Je n’attends pas qu’un autre réagisse,</w:t>
        <w:br/>
        <w:t xml:space="preserve">que l’aide vienne des autres, ou qu’il y ait un miracle.</w:t>
        <w:br/>
        <w:t xml:space="preserve">Je commence chez moi, je prends conscience de ma responsabilité pour ce monde,</w:t>
        <w:br/>
        <w:t xml:space="preserve">parce que je sais que ma façon d’être et de faire compte,</w:t>
        <w:br/>
        <w:t xml:space="preserve">je sème ce que je veux récolter,</w:t>
        <w:br/>
        <w:t xml:space="preserve">Je donne ce que je veux avoir</w:t>
        <w:br/>
        <w:t xml:space="preserve">Je suis moi-même ce que je me souhaite pour le monde.</w:t>
        <w:br/>
        <w:t xml:space="preserve">Quand je veux de l’amour, j’aime ; quand je souhaite de l’aide, j’aide.</w:t>
        <w:br/>
        <w:t xml:space="preserve">J’investis mon temps dans ce qui compte,</w:t>
        <w:br/>
        <w:t xml:space="preserve">car c’est ainsi que commence la transformation du monde.</w:t>
        <w:br/>
        <w:t xml:space="preserve"/>
        <w:br/>
        <w:t xml:space="preserve">… c’est ainsi que commence la transformation du monde.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#AZK17-fr - 17ème conférence AZK - </w:t>
      </w:r>
      <w:hyperlink w:history="true" r:id="rId21">
        <w:r w:rsidRPr="00F24C6F">
          <w:rPr>
            <w:rStyle w:val="Hyperlink"/>
          </w:rPr>
          <w:t>www.kla.tv/AZK17-fr</w:t>
        </w:r>
      </w:hyperlink>
      <w:r w:rsidR="0026191C">
        <w:rPr/>
        <w:br/>
      </w:r>
      <w:r w:rsidR="0026191C">
        <w:rPr/>
        <w:br/>
      </w:r>
      <w:r w:rsidRPr="002B28C8">
        <w:t xml:space="preserve">#Hits-fr - Les hits de Kla.TV - </w:t>
      </w:r>
      <w:hyperlink w:history="true" r:id="rId22">
        <w:r w:rsidRPr="00F24C6F">
          <w:rPr>
            <w:rStyle w:val="Hyperlink"/>
          </w:rPr>
          <w:t>www.kla.tv/Hits-fr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17ème AZK : ♫ Transformation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www.kla.tv/15769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29.02.2020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ZK17-fr" TargetMode="External" Id="rId21" /><Relationship Type="http://schemas.openxmlformats.org/officeDocument/2006/relationships/hyperlink" Target="https://www.kla.tv/Hits-f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76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7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17ème AZK : ♫ Transformation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