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0d8df829054d15" /><Relationship Type="http://schemas.openxmlformats.org/package/2006/relationships/metadata/core-properties" Target="/package/services/metadata/core-properties/f586a5b44ba94f508846a9bab714374d.psmdcp" Id="R786e33c5250e4f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Trailer zur Weltneuheit: Mütterlaufsteg an der 8.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Muttertag – eine Gelegenheit, allen Müttern einmal Danke zu sagen und sie ins „Rampenlicht“ zu stellen: Lassen Sie sich in diesem Trailer verzaubern von Müttern, die entgegen gängigen Klischees gern Mutter und durchaus glücklich mit einer Karriere zu Hause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November 2012 fand auf der AZK, der europaweit größten unabhängigen Aufklärungsplattform für unzensierte Berichterstattung, eine Weltneuheit statt: der erste mondiale Mütterlaufsteg. </w:t>
        <w:br/>
        <w:t xml:space="preserve">Lassen Sie sich verzaubern von Müttern, die mit jedem Kind nicht nur immer glücklicher, sondern auch immer schöner und attraktiver werden. </w:t>
        <w:br/>
        <w:t xml:space="preserve"/>
        <w:br/>
        <w:t xml:space="preserve">Präsentiert wurden vier verschiedene Kategorien: </w:t>
        <w:br/>
        <w:t xml:space="preserve">Kategorie 1: Mütter mit 2 – 4 Kindern</w:t>
        <w:br/>
        <w:t xml:space="preserve">Kategorie 2: Mütter mit 5 – 6 Kindern</w:t>
        <w:br/>
        <w:t xml:space="preserve">Kategorie 3: Mütter mit 7 – 11 Kindern</w:t>
        <w:br/>
        <w:t xml:space="preserve">Den krönenden Abschluss bildeten Großmütter mit mehr als 2 Enkeln.</w:t>
        <w:br/>
        <w:t xml:space="preserve"/>
        <w:br/>
        <w:t xml:space="preserve">Verpassen Sie nicht diese Weltneuheit. Die komplette Länge dieses Mütterlaufstegs finden sie unter: </w:t>
        <w:br/>
        <w:t xml:space="preserve">https://www.kla.tv/muetterlaufsteg oder </w:t>
        <w:br/>
        <w:t xml:space="preserve">https://www.anti-zensur.info/muetterlaufsteg</w:t>
        <w:br/>
        <w:t xml:space="preserve"/>
        <w:br/>
        <w:t xml:space="preserve">Diese Neuheit muss man gesehen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ksw.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#AZK8 - Medienschlacht um die 8. AZK - </w:t>
      </w:r>
      <w:hyperlink w:history="true" r:id="rId21">
        <w:r w:rsidRPr="00F24C6F">
          <w:rPr>
            <w:rStyle w:val="Hyperlink"/>
          </w:rPr>
          <w:t>www.kla.tv/AZK8</w:t>
        </w:r>
      </w:hyperlink>
      <w:r w:rsidR="0026191C">
        <w:rPr/>
        <w:br/>
      </w:r>
      <w:r w:rsidR="0026191C">
        <w:rPr/>
        <w:br/>
      </w:r>
      <w:r w:rsidRPr="002B28C8">
        <w:t xml:space="preserve">#WerteRevolution - Werterevolution &amp; neue Werte - </w:t>
      </w:r>
      <w:hyperlink w:history="true" r:id="rId22">
        <w:r w:rsidRPr="00F24C6F">
          <w:rPr>
            <w:rStyle w:val="Hyperlink"/>
          </w:rPr>
          <w:t>www.kla.tv/WerteRevolution</w:t>
        </w:r>
      </w:hyperlink>
      <w:r w:rsidR="0026191C">
        <w:rPr/>
        <w:br/>
      </w:r>
      <w:r w:rsidR="0026191C">
        <w:rPr/>
        <w:br/>
      </w:r>
      <w:r w:rsidRPr="002B28C8">
        <w:t xml:space="preserve">#Muetterlaufsteg - Weltneuheit: Mütterlaufsteg - </w:t>
      </w:r>
      <w:hyperlink w:history="true" r:id="rId23">
        <w:r w:rsidRPr="00F24C6F">
          <w:rPr>
            <w:rStyle w:val="Hyperlink"/>
          </w:rPr>
          <w:t>www.kla.tv/Muetterlaufsteg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Trailer zur Weltneuheit: Mütterlaufsteg an der 8.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8" TargetMode="External" Id="rId21" /><Relationship Type="http://schemas.openxmlformats.org/officeDocument/2006/relationships/hyperlink" Target="https://www.kla.tv/WerteRevolution" TargetMode="External" Id="rId22" /><Relationship Type="http://schemas.openxmlformats.org/officeDocument/2006/relationships/hyperlink" Target="https://www.kla.tv/Muetterlaufste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zur Weltneuheit: Mütterlaufsteg an der 8.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