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cfad8de96f0469d" /><Relationship Type="http://schemas.openxmlformats.org/package/2006/relationships/metadata/core-properties" Target="/package/services/metadata/core-properties/9e9fa84fb91d4086a95cc0e03681935d.psmdcp" Id="R8aa2817a0bf74ca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Vorsicht vor der Politik, wenn alles jubelt!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Abstimmung zum ESM fand am Freitag, den 29.6.2012 im Deutschen Bundestag statt. Es war die allerletzte Sitzung vor der Sommerpause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Abstimmung zum ESM</w:t>
        <w:br/>
        <w:t xml:space="preserve">fand am Freitag, den 29.6.2012</w:t>
        <w:br/>
        <w:t xml:space="preserve">im Deutschen Bundestag statt.</w:t>
        <w:br/>
        <w:t xml:space="preserve">Es war die allerletzte Sitzung</w:t>
        <w:br/>
        <w:t xml:space="preserve">vor der Sommerpause. Eine Entscheidung,</w:t>
        <w:br/>
        <w:t xml:space="preserve">die Deutschland in</w:t>
        <w:br/>
        <w:t xml:space="preserve">den Ruin treibt, wurde völlig am</w:t>
        <w:br/>
        <w:t xml:space="preserve">Volk vorbei getroffen. Das ist</w:t>
        <w:br/>
        <w:t xml:space="preserve">kein Zufall! Diese hinterhältige</w:t>
        <w:br/>
        <w:t xml:space="preserve">Strategie kennen wir bereits</w:t>
        <w:br/>
        <w:t xml:space="preserve">aus anderen Beispielen. Wenn</w:t>
        <w:br/>
        <w:t xml:space="preserve">Deutschland im Fußballrausch</w:t>
        <w:br/>
        <w:t xml:space="preserve">ist, werden von der Politik gerne</w:t>
        <w:br/>
        <w:t xml:space="preserve">bittere Entscheidungen verkündet:</w:t>
        <w:br/>
        <w:t xml:space="preserve">Fiskalpakt, Rettungsschirm,</w:t>
        <w:br/>
        <w:t xml:space="preserve">Milliardenschulden – zu EMZeiten</w:t>
        <w:br/>
        <w:t xml:space="preserve">jubelt Deutschland alles</w:t>
        <w:br/>
        <w:t xml:space="preserve">weg. Das hat Tradition. So wurden</w:t>
        <w:br/>
        <w:t xml:space="preserve">bei vergangenen Turnieren</w:t>
        <w:br/>
        <w:t xml:space="preserve">stets Kürzungen vermeldet. WM</w:t>
        <w:br/>
        <w:t xml:space="preserve">2010: Deutlich steigende Krankenkassenkosten</w:t>
        <w:br/>
        <w:t xml:space="preserve">– ein gebrochenes</w:t>
        <w:br/>
        <w:t xml:space="preserve">Wahlversprechen als</w:t>
        <w:br/>
        <w:t xml:space="preserve">Randnotiz. WM 2006: Die Mehrwertsteuer</w:t>
        <w:br/>
        <w:t xml:space="preserve">wird raufgesetzt – ein</w:t>
        <w:br/>
        <w:t xml:space="preserve">fieses Foul am Fußballfan.</w:t>
        <w:br/>
        <w:t xml:space="preserve">Doch es geht auch noch zu anderen</w:t>
        <w:br/>
        <w:t xml:space="preserve">Zeiten: Am 31.12.2011 (also</w:t>
        <w:br/>
        <w:t xml:space="preserve">kurz vor den Silvesterfeiern) z.B.</w:t>
        <w:br/>
        <w:t xml:space="preserve">hatte US-Präsident Obama ein</w:t>
        <w:br/>
        <w:t xml:space="preserve">höchst umstrittenes Sicherheitsgesetz</w:t>
        <w:br/>
        <w:t xml:space="preserve">unterzeichnet und der umstrittene</w:t>
        <w:br/>
        <w:t xml:space="preserve">Lissabon-Vertrag wurde</w:t>
        <w:br/>
        <w:t xml:space="preserve">in der Vorweihnachtszeit am</w:t>
        <w:br/>
        <w:t xml:space="preserve">13.12.2007 unterzeichnet. In Österreich</w:t>
        <w:br/>
        <w:t xml:space="preserve">wurde übrigens ebenso</w:t>
        <w:br/>
        <w:t xml:space="preserve">in der letzten Parlamentssitzung</w:t>
        <w:br/>
        <w:t xml:space="preserve">vor der Sommerpause, am</w:t>
        <w:br/>
        <w:t xml:space="preserve">6.7.2012, über den ESM entschieden.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clm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http://www.tagesschau.de/sport/em156.html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Vorsicht vor der Politik, wenn alles jubelt!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22.08.2012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chau.de/sport/em156.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Vorsicht vor der Politik, wenn alles jubelt!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