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c32916e9b04093" /><Relationship Type="http://schemas.openxmlformats.org/package/2006/relationships/metadata/core-properties" Target="/package/services/metadata/core-properties/4e2ccb50ed554c7e820786ee05dc9a3e.psmdcp" Id="Red478c2531ef47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unsere Kinder und Jugendlichen schutzlos[...] der Pornografie ausgeliefert?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Schockierend viele Jugendliche schauen sich Kinderpornos an. 
Neun von zehn Jungen sahen schon Pornos.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Schockierend viele Jugendliche schauen sich Kinderpornos an. </w:t>
        <w:br/>
        <w:t xml:space="preserve">Neun von zehn Jungen sahen schon Pornos. </w:t>
        <w:br/>
        <w:t xml:space="preserve"/>
        <w:br/>
        <w:t xml:space="preserve">91% der Jungen und 44% der Mädchen zwischen 13 und 16 Jahren haben schon Pornofilme geschaut.</w:t>
        <w:br/>
        <w:t xml:space="preserve"/>
        <w:br/>
        <w:t xml:space="preserve">Schätzungsweise 3 - 15 % der Kinderpornografie-Nutzer sind Jugendliche.</w:t>
        <w:br/>
        <w:t xml:space="preserve"/>
        <w:br/>
        <w:t xml:space="preserve">338.000 Kinder und Jugendliche zwischen 9 und 16 Jahren sind von solchen Risiken im Internet betroffen.</w:t>
        <w:br/>
        <w:t xml:space="preserve"/>
        <w:br/>
        <w:t xml:space="preserve">"Zu verhindern, dass Kinder und Jugendliche im Internet auf Inhalte stossen, die nicht für ihr Alter geeignet sind, ist unmöglich." </w:t>
        <w:br/>
        <w:t xml:space="preserve"/>
        <w:br/>
        <w:t xml:space="preserve">Warum setzen sich Forensiker, Psychologen und Sexualpädagogen in der Politik und bei der Polizei nicht klar und eindringlich für den konsequenten Schutz unserer Kinder und Jugendlichen vor Pornografie ein?</w:t>
        <w:br/>
        <w:t xml:space="preserve"/>
        <w:br/>
        <w:t xml:space="preserve">Mit Kindern und Jugendlichen das Gesehene thematisieren - Pornokompetenz nennt sich dies in der tarnenden Fachsprache.</w:t>
        <w:br/>
        <w:t xml:space="preserve"/>
        <w:br/>
        <w:t xml:space="preserve">Schweizer Strafgesetzbuch, Art. 197</w:t>
        <w:br/>
        <w:t xml:space="preserve">"Wer pornografische Schriften, Ton- oder Bildaufnahmen, andere Gegenstände solcher Art oder pornografische Vorführungen einer Person unter 16 Jahren anbietet, zeigt überlässt, zugänglich macht … wird mit Freiheitsstrafe bis zu drei Jahren oder Gefängnis bestraft." </w:t>
        <w:br/>
        <w:t xml:space="preserve"/>
        <w:br/>
        <w:t xml:space="preserve">K-TV-Sendungen vom 12. Januar, 14. Februar und 16. März 2013 </w:t>
        <w:br/>
        <w:t xml:space="preserve"/>
        <w:br/>
        <w:t xml:space="preserve">Dokufilme "Sexzwang" und "Urväter der Frühsexualisierung, zu finden unter der Rubrik "Dokumentarfilme".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Dokufilme &amp;quot;Sexzwang&amp;quot; und &amp;quot;Urväter der Frühsexualisierung, zu finden unter der Rubrik &amp;quot;Dokumentarfilme&amp;quot;.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unsere Kinder und Jugendlichen schutzlos[...] der Pornografie ausgeliefert?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unsere Kinder und Jugendlichen schutzlos[...] der Pornografie ausgeliefert?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