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a776724f194432" /><Relationship Type="http://schemas.openxmlformats.org/package/2006/relationships/metadata/core-properties" Target="/package/services/metadata/core-properties/ad5805724f824c11850d9be44bf444c6.psmdcp" Id="R5db96a02008f4ca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Пандемия коронавируса: пример пропаганды и устрашения народов системными средствами массовой информации?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Может ли пандемия коронавируса послужить уникальным примером пропаганды и террора народов со стороны системных средств массовой информации? Критические голоса в отношении радикальных мер в основном игнорируются. Журнал Blauer Bote собрал уже более 200 мнений экспертов со всего мира. В этой программе вы можете увидеть небольшую выборку.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Пандемия коронавируса, объявленная ВОЗ, в настоящее время касается жизни всех людей в мире. Есть ограничения на выход, магазины должны были быть закрыты. Детские сады, как и тот, что позади меня, закрыты. Экономика находится в состоянии свободного падения, поэтому ожидается глобальная рецессия. Оправданы ли принимаемые меры, ведь человеческая жизнь должна иметь приоритет над экономическими интересами? Или пандемия является уникальным примером пропаганды и террора народов со стороны основных СМИ, потому что критические оценки экспертов о предпринимаемых мерах утаиваются по всему миру?</w:t>
        <w:br/>
        <w:t xml:space="preserve">Вы можете сформировать собственное мнение по этому поводу. </w:t>
        <w:br/>
        <w:t xml:space="preserve">Журнал Blauer Bote собрал более 75 заключений экспертов всего мира касательно коронавируса. Klagemauer TV публикует лишь небольшую подборку. Полный список собранных экспертных оценок можно найти по следующей ссылке:</w:t>
        <w:br/>
        <w:t xml:space="preserve">http://blauerbote.com/2020/05/20/250-expertenstimmen-zur-corona-krise/</w:t>
        <w:br/>
        <w:t xml:space="preserve">Профессор доктор Клаус Пюшель, судебный врач и заведующий гамбургского отделения судебной медицины.</w:t>
        <w:br/>
        <w:t xml:space="preserve">"Влияние этого вируса на нашу жизнь переходит все границы. Это вне зависимости от опасности, которую он представляет. И наносимый сейчас астрономический экономический ущерб несоизмерим с той опасностью, которую несёт вирус. Я убежден, что смертность от коронавируса не достигнет даже пика ежегодного показателя.. [...] До сих пор в Гамбурге от вируса умерли только те, кто ранее имел какие-либо заболевания. [...] Нет причин бояться смерти в связи с распространением болезни здесь, в Гамбурге", - сказал он.</w:t>
        <w:br/>
        <w:t xml:space="preserve"/>
        <w:br/>
        <w:t xml:space="preserve">Профессор доктор Мартин Хадич, специалист по микробиологии, вирусологии и эпидемиологии инфекционных заболеваний, Австрия. </w:t>
        <w:br/>
        <w:t xml:space="preserve">"После долгих раздумий я обращаюсь к оставшимся рационалистам. И, несмотря на возможные враждебные действия, Shit Storm или осуждение, я не хочу быть лишенным права на критическое рассмотрение комментариев журналистов, так называемых экспертов, а также решений политических лидеров. [...] Процентная доля серьезных случаев и смертей завышена в 10 раз. ...] Любой, кто ошибочно судит о целесообразности нынешних решений, должен, вероятно, требовать таких же мер каждый год в течение сезона гриппа на основании годовых данных о заболеваемости гриппом."</w:t>
        <w:br/>
        <w:t xml:space="preserve"/>
        <w:br/>
        <w:t xml:space="preserve">Профессор доктор Эран Бендавид и профессор доктор Джей Бхаттачария, преподаватели медицины в Стэнфордском университете, США.</w:t>
        <w:br/>
        <w:t xml:space="preserve">"Страх перед COVID-19 основан на его завышенной оценке смертности - по данным Всемирной организации здравоохранения и других организаций, умерло от 2 до 4% людей с подтвержденным диагнозом COVID-19. [...] Мы считаем, что эта оценка глубоко ошибочна. [...] Если фактическое число случаев инфицирования значительно превышает число известных случаев - на порядки выше, - то фактическая смертность значительно ниже. Это не только убедительно, но и из того, что мы знаем до сих пор вполне вероятно".</w:t>
        <w:br/>
        <w:t xml:space="preserve"/>
        <w:br/>
        <w:t xml:space="preserve">Профессор доктор Джон Оксфорд из Лондонского университета имени королевы Мэри, Великобритания, ведущий мировой вирусолог и специалист по гриппу.</w:t>
        <w:br/>
        <w:t xml:space="preserve">"Лично я бы сказал, что лучший совет - меньше времени тратить на просмотр новостей по телевизору, которые сенсационны и не очень хороши". Лично я считаю, что эта вспышка COVID - ужасная эпидемия зимнего гриппа. В этом случае в прошлом году у нас было 8 000 смертей в группах риска, то есть более 65% людей с заболеваниями сердца и так далее. Я не верю, что нынешний COVID превысит это число. Мы страдаем от эпидемии СМИ!"</w:t>
        <w:br/>
        <w:t xml:space="preserve"/>
        <w:br/>
        <w:t xml:space="preserve"/>
        <w:br/>
        <w:t xml:space="preserve">Профессор Герд Босбах, почетный профессор статистики, математики и эмпирических экономических и социальных исследований, соавтор известной книги "Ложь с числами".</w:t>
        <w:br/>
        <w:t xml:space="preserve">"Прежде всего, увеличение тестов в три раза привело к немного более, чем утроению положительных результатов". Это утроение было представлено гражданам как утроение инфицированных. [...] Для принятия далеко идущих решений необходима надежная основа. Именно этим до сих пор пренебрегали. Повторное уравнивание числа положительно протестированных людей с числом инфицированных затуманивает представление, как и метод подсчета смертей от коронавируса. [...]Критерий правительства, с какого момента необходимо ослабление мер, основывается на мнимом количестве инфицированных лиц, которое, однако, не имеет ничего общего с реальностью".</w:t>
        <w:br/>
        <w:t xml:space="preserve"/>
        <w:br/>
        <w:t xml:space="preserve">Профессор доктор Йохен А. Вернер, главврач и председатель правления медицинского центра университета г. Эссена.</w:t>
        <w:br/>
        <w:t xml:space="preserve"> "Коронавирусы" известны нам из прошлого [...] Но данные говорят о том, что эта болезнь менее опасна, чем грипп. В случае гриппа все мы можем вспомнить, как в 2017 году произошла серьезная вспышка. Итогом стало 27 000 смертей в Германии, и эти 27 000 смертей, похоже, некоторые забыли. (...) Не может быть, чтобы мы беспокоились только о коронавирусе и не учитывали опасность, например, вспышек каких-либо других болезней".</w:t>
        <w:br/>
        <w:t xml:space="preserve"/>
        <w:br/>
        <w:t xml:space="preserve">Доктор Дэвид Кац, Йельский университет, США, директор и основатель исследовательского профилактического центра Йельского университета.</w:t>
        <w:br/>
        <w:t xml:space="preserve">"Наша борьба с коронавирусом хуже, чем болезнь? Возможное применение "стадного иммунитета". Данные из Южной Кореи [...] показывают, что 99 процентов положительных случаев среди населения в целом являются "легкими" и не требуют специального медицинского лечения. [...] Смерть наступила главным образом среди пожилых людей, людей с серьезными хроническими заболеваниями, такими как диабет и болезни сердца, и людей, входящих в обе эти группы. Это не относится к инфекционным заболеваниям, таким как грипп. Грипп тяжело поражает пожилых и хронически больных людей, но он также убивает детей". </w:t>
        <w:br/>
        <w:t xml:space="preserve"/>
        <w:br/>
        <w:t xml:space="preserve">Профессор доктор Петер К. Гетше, Исследователь в области медицины и преподаватель Копенгагенского университета.</w:t>
        <w:br/>
        <w:t xml:space="preserve">"Коронавирус: массовая эпидемия паники". [...] По оценкам ВОЗ, за один сезон заболеваемости гриппом погибает около 500 000 человек, что примерно в 50 раз больше, чем число тех, кто умер до сих пор, во время более чем трехмесячной эпидемии коронавируса. [...] Во время пандемии гриппа 2009 года таких драконовских мер не применялось, и, конечно, они не могут применяться каждую зиму, которая длится круглый год, поскольку где-то всегда зима. Мы не можем закрыть весь мир навсегда".</w:t>
        <w:br/>
        <w:t xml:space="preserve"/>
        <w:br/>
        <w:t xml:space="preserve">Профессор доктор Майкл Мейен, профессор по коммуникационным наукам в ЛМУ, Мюнхен.</w:t>
        <w:br/>
        <w:t xml:space="preserve">"Журналистика, которая без всякой критики повторяет публичные заявления, дошла до предела". [...] Чтение газет сегодня занимает мало времени. Две минуты, как в ГДР. Перелистайте страницы один раз, и вы узнаете, что мнение правительства не изменилось, и логика СМИ тоже не изменилась. Вообще-то, я уже все сказал об этом. На прошлой неделе я писал о том, как журналистика и политика раскачали друг друга, требуя внимания, и таким образом была создана реальность, которую нельзя обсуждать даже на улице втроем. Это смерть публичности, которая не может быть возрождена в Интернете".</w:t>
        <w:br/>
        <w:t xml:space="preserve"/>
        <w:br/>
        <w:t xml:space="preserve">Джонатан Сампшн, бывший судья британского Верховного суда.</w:t>
        <w:br/>
        <w:t xml:space="preserve">"Как правило, люди добровольно отказываются от своей свободы, чтобы защитить себя от внешней угрозы". И угроза, как правило, реальная, но обычно она преувеличена. Боюсь, это то, что мы сейчас видим. [...] И каждый, кто изучал историю, узнает здесь классические симптомы коллективной истерии. Истерика заразна... вероятно, лечение хуже, чем болезнь?"</w:t>
        <w:br/>
        <w:t xml:space="preserve"/>
        <w:br/>
        <w:t xml:space="preserve">Профессор доктор Джоэл Кеттнер, Университет Манитобы, Канада.</w:t>
        <w:br/>
        <w:t xml:space="preserve">"Прежде всего, позвольте мне сказать, что за 30 лет в государственной медицине я никогда не видел ничего подобного даже близко. Я говорю не о пандемии, потому что я видел их 30, по одной в год. Это называется грипп и другие респираторные вирусы. Мы не всегда знаем, что это такое. Но я никогда не видел такой реакции и пытаюсь понять, почему. [...] Давление на врачей и чиновников здравоохранения. И это давление исходит с разных сторон. Первое место, откуда оно пришло, Генеральный директор Всемирной организации здравоохранения (ВОЗ), когда он сказал: "Это серьезная угроза и враг народа номер один", я никогда не слышал, чтобы Генеральный директор ВОЗ употреблял такие выражения".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http://blauerbote.com/2020/05/20/250-expertenstimmen-zur-corona-krise/</w:t>
        </w:r>
      </w:hyperlink>
      <w:r w:rsidR="0026191C">
        <w:rPr/>
        <w:br/>
      </w:r>
      <w:r w:rsidRPr="002B28C8">
        <w:t xml:space="preserve">1.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https://www.mopo.de/hamburg/rechtsmediziner--ohne-vorerkrankung-ist-in-hamburg-an-covid-19-noch-keiner-gestorben--36508928</w:t>
        </w:r>
      </w:hyperlink>
      <w:r w:rsidR="0026191C">
        <w:rPr/>
        <w:br/>
      </w:r>
      <w:r w:rsidRPr="002B28C8">
        <w:t xml:space="preserve">2.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https://www.youtube.com/watch?v=PtzHH8DhgZM&amp;feature=emb_title</w:t>
        </w:r>
      </w:hyperlink>
      <w:r w:rsidR="0026191C">
        <w:rPr/>
        <w:br/>
      </w:r>
      <w:r w:rsidRPr="002B28C8">
        <w:t xml:space="preserve">3.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https://www.wsj.com/articles/is-the-coronavirus-as-deadly-as-they-say-11585088464</w:t>
        </w:r>
      </w:hyperlink>
      <w:r w:rsidR="0026191C">
        <w:rPr/>
        <w:br/>
      </w:r>
      <w:r w:rsidRPr="002B28C8">
        <w:t xml:space="preserve">4.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https://novuscomms.com/2020/03/31/a-view-from-the-hvivo-open-orphan-orph-laboratory-professor-john-oxford/</w:t>
        </w:r>
      </w:hyperlink>
      <w:r w:rsidR="0026191C">
        <w:rPr/>
        <w:br/>
      </w:r>
      <w:r w:rsidRPr="002B28C8">
        <w:t xml:space="preserve">5.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https://www.nachdenkseiten.de/?p=59903</w:t>
        </w:r>
      </w:hyperlink>
      <w:r w:rsidR="0026191C">
        <w:rPr/>
        <w:br/>
      </w:r>
      <w:r w:rsidRPr="002B28C8">
        <w:t xml:space="preserve">6.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https://www.youtube.com/watch?v=DFg5rcNNGNo</w:t>
        </w:r>
      </w:hyperlink>
      <w:r w:rsidR="0026191C">
        <w:rPr/>
        <w:br/>
      </w:r>
      <w:r w:rsidRPr="002B28C8">
        <w:t xml:space="preserve">7. </w:t>
        <w:rPr>
          <w:sz w:val="18"/>
        </w:rPr>
      </w:r>
      <w:hyperlink w:history="true" r:id="rId28">
        <w:r w:rsidRPr="00F24C6F">
          <w:rPr>
            <w:rStyle w:val="Hyperlink"/>
          </w:rPr>
          <w:rPr>
            <w:sz w:val="18"/>
          </w:rPr>
          <w:t>https://www.nytimes.com/2020/03/20/opinion/coronavirus-pandemic-social-distancing.html</w:t>
        </w:r>
      </w:hyperlink>
      <w:r w:rsidR="0026191C">
        <w:rPr/>
        <w:br/>
      </w:r>
      <w:r w:rsidRPr="002B28C8">
        <w:t xml:space="preserve">8.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https://www.deadlymedicines.dk/corona-an-epidemic-of-mass-panic/</w:t>
        </w:r>
      </w:hyperlink>
      <w:r w:rsidR="0026191C">
        <w:rPr/>
        <w:br/>
      </w:r>
      <w:r w:rsidRPr="002B28C8">
        <w:t xml:space="preserve">9. </w:t>
        <w:rPr>
          <w:sz w:val="18"/>
        </w:rPr>
      </w:r>
      <w:hyperlink w:history="true" r:id="rId30">
        <w:r w:rsidRPr="00F24C6F">
          <w:rPr>
            <w:rStyle w:val="Hyperlink"/>
          </w:rPr>
          <w:rPr>
            <w:sz w:val="18"/>
          </w:rPr>
          <w:t>https://www.rubikon.news/artikel/kniefall-vor-der-macht</w:t>
        </w:r>
      </w:hyperlink>
      <w:r w:rsidR="0026191C">
        <w:rPr/>
        <w:br/>
      </w:r>
      <w:r w:rsidRPr="002B28C8">
        <w:t xml:space="preserve">10. </w:t>
        <w:rPr>
          <w:sz w:val="18"/>
        </w:rPr>
      </w:r>
      <w:hyperlink w:history="true" r:id="rId31">
        <w:r w:rsidRPr="00F24C6F">
          <w:rPr>
            <w:rStyle w:val="Hyperlink"/>
          </w:rPr>
          <w:rPr>
            <w:sz w:val="18"/>
          </w:rPr>
          <w:t>https://www.spectator.co.uk/article/former-supreme-court-justice-this-is-what-a-police-state-is-like-</w:t>
        </w:r>
      </w:hyperlink>
      <w:r w:rsidR="0026191C">
        <w:rPr/>
        <w:br/>
      </w:r>
      <w:r w:rsidRPr="002B28C8">
        <w:t xml:space="preserve">11. </w:t>
        <w:rPr>
          <w:sz w:val="18"/>
        </w:rPr>
      </w:r>
      <w:hyperlink w:history="true" r:id="rId32">
        <w:r w:rsidRPr="00F24C6F">
          <w:rPr>
            <w:rStyle w:val="Hyperlink"/>
          </w:rPr>
          <w:rPr>
            <w:sz w:val="18"/>
          </w:rPr>
          <w:t>https://off-guardian.org/2020/03/17/listen-cbc-radio-cuts-off-expert-when-he-questions-covid19-narrative/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3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Пандемия коронавируса: пример пропаганды и устрашения народов системными средствами массовой информации?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auerbote.com/2020/05/20/250-expertenstimmen-zur-corona-krise/" TargetMode="External" Id="rId21" /><Relationship Type="http://schemas.openxmlformats.org/officeDocument/2006/relationships/hyperlink" Target="https://www.mopo.de/hamburg/rechtsmediziner--ohne-vorerkrankung-ist-in-hamburg-an-covid-19-noch-keiner-gestorben--36508928" TargetMode="External" Id="rId22" /><Relationship Type="http://schemas.openxmlformats.org/officeDocument/2006/relationships/hyperlink" Target="https://www.youtube.com/watch?v=PtzHH8DhgZM&amp;feature=emb_title" TargetMode="External" Id="rId23" /><Relationship Type="http://schemas.openxmlformats.org/officeDocument/2006/relationships/hyperlink" Target="https://www.wsj.com/articles/is-the-coronavirus-as-deadly-as-they-say-11585088464" TargetMode="External" Id="rId24" /><Relationship Type="http://schemas.openxmlformats.org/officeDocument/2006/relationships/hyperlink" Target="https://novuscomms.com/2020/03/31/a-view-from-the-hvivo-open-orphan-orph-laboratory-professor-john-oxford/" TargetMode="External" Id="rId25" /><Relationship Type="http://schemas.openxmlformats.org/officeDocument/2006/relationships/hyperlink" Target="https://www.nachdenkseiten.de/?p=59903" TargetMode="External" Id="rId26" /><Relationship Type="http://schemas.openxmlformats.org/officeDocument/2006/relationships/hyperlink" Target="https://www.youtube.com/watch?v=DFg5rcNNGNo" TargetMode="External" Id="rId27" /><Relationship Type="http://schemas.openxmlformats.org/officeDocument/2006/relationships/hyperlink" Target="https://www.nytimes.com/2020/03/20/opinion/coronavirus-pandemic-social-distancing.html" TargetMode="External" Id="rId28" /><Relationship Type="http://schemas.openxmlformats.org/officeDocument/2006/relationships/hyperlink" Target="https://www.deadlymedicines.dk/corona-an-epidemic-of-mass-panic/" TargetMode="External" Id="rId29" /><Relationship Type="http://schemas.openxmlformats.org/officeDocument/2006/relationships/hyperlink" Target="https://www.rubikon.news/artikel/kniefall-vor-der-macht" TargetMode="External" Id="rId30" /><Relationship Type="http://schemas.openxmlformats.org/officeDocument/2006/relationships/hyperlink" Target="https://www.spectator.co.uk/article/former-supreme-court-justice-this-is-what-a-police-state-is-like-" TargetMode="External" Id="rId31" /><Relationship Type="http://schemas.openxmlformats.org/officeDocument/2006/relationships/hyperlink" Target="https://off-guardian.org/2020/03/17/listen-cbc-radio-cuts-off-expert-when-he-questions-covid19-narrative/" TargetMode="External" Id="rId32" /><Relationship Type="http://schemas.openxmlformats.org/officeDocument/2006/relationships/hyperlink" Target="https://www.kla.tv/Coronavirus-ru" TargetMode="External" Id="rId3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Пандемия коронавируса: пример пропаганды и устрашения народов системными средствами массовой информации?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