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c1833e364ff4bc9" /><Relationship Type="http://schemas.openxmlformats.org/package/2006/relationships/metadata/core-properties" Target="/package/services/metadata/core-properties/97add6051a884a9d9e83044aaabe94bc.psmdcp" Id="R21d00a7808c94d2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Приём противозачаточных таблеток в раннем возрасте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Доктор Рюдигер Дальке выступил на швейцарском телевидении на тему о последствиях слишком раннего приема противозачаточных таблеток девочками-подростками, страдающих прыщами. Есть предположение, что прием таблеток в возрасте двенадцати лет может повлиять на рост матки, что очень опасно для будущей беременности, а также приводит к бесплодию. Не служит ли это целью сокращения населения?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Доктор Рюдигер Дальке выступил на медицинском канале швейцарского телевидения с речью о последствиях слишком раннего приема противозачаточных таблеток. Их часто прописывают девочкам-подросткам, страдающих прыщами, хотя эту проблему лучше решать путем изменения питания.</w:t>
        <w:br/>
        <w:t xml:space="preserve">Это лекарство, зачастую передозированное, вызывает в  организме ощущение беременности. Есть предположение, что прием таблеток в возрасте двенадцати лет может повлиять на рост матки. Это очень опасно для будущей беременности. Кроме того, их прием в молодом возрасте приводит к увеличению случаев бесплодий. </w:t>
        <w:br/>
        <w:t xml:space="preserve">Не служит ли назначение противозачаточных таблеток в раннем возрасте и преуменьшение серьезности этой проблемы скрытому сокращению населения?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https://www.youtube.com/watch?v=4Lh5db3SJqw&amp;feature=youtu.be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22">
        <w:r w:rsidRPr="00F24C6F">
          <w:rPr>
            <w:rStyle w:val="Hyperlink"/>
          </w:rPr>
          <w:t>www.kla.tv/www.kla.tv/Abort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Приём противозачаточных таблеток в раннем возрасте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www.kla.tv/17012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4Lh5db3SJqw&amp;feature=youtu.be" TargetMode="External" Id="rId21" /><Relationship Type="http://schemas.openxmlformats.org/officeDocument/2006/relationships/hyperlink" Target="https://www.kla.tv/www.kla.tv/Abor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01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01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Приём противозачаточных таблеток в раннем возрасте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