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fd0bca2414d70" /><Relationship Type="http://schemas.openxmlformats.org/package/2006/relationships/metadata/core-properties" Target="/package/services/metadata/core-properties/fb6eef9e0df848d5970eb3eeedef680d.psmdcp" Id="R62f90269a0014c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Rækilega ritskoðuð: „Plandemic ll:Indoctornation“, heimildarmynd eftir Mikki Willis - Á ENSKU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18 ágúst birti kvikmyndagerðamaðurinn Mikki Willis nýjustu heimildarmynd sína „Plandemic ll:Indoctonation“ á óritskoðuðum rásum eins og ISE.media, stofnuð af Ben Swann og freedomplatform.tv stofnuð af Brian Rose frá LondonReal.  Aftur á móti hafa rásir eins og YouTube, Facebook, Instagram, Vimeo sem og aðrar rásir ritskoðað öll Plandemic myndbönd Mikki Willis rækilega.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18. ágúst birti kvikmyndagerðarmaðurinn Mikki Willis nýjustu heimildarmynd sína „Plandemic ll:Indoctornation“ á óritskoðuðum rásum.  Þar á meðal er ISE.media sem Ben Swann stofnaði og freedomplatform.tv sem Brian Rose frá LondonReal setti á laggirnar.  Á hinn bóginn hafa rásir eins og YouTube, Facebook, Instagram, Vimeo o.fl. tekið öll Plandemic myndbönd frá Mikki Willis úr umferð. </w:t>
        <w:br/>
        <w:t xml:space="preserve"/>
        <w:br/>
        <w:t xml:space="preserve">Fyrir nokkrum mánuðum birti Kla.TV fyrsta myndbandið Mikkis þar sem hann tók viðtal við Dr. Judy Mikovits.  Í dag birtum við ykkur nýjustu heimildamynd hans.  </w:t>
        <w:br/>
        <w:t xml:space="preserve"/>
        <w:br/>
        <w:t xml:space="preserve">Gefið ykkur næði til þess að skoða rannsókn þessarar heimildarmyndar og dreifa henni sem víðast.   Mikki Willis lýsir henni á eftirfarandi hátt:</w:t>
        <w:br/>
        <w:t xml:space="preserve"/>
        <w:br/>
        <w:t xml:space="preserve">„Plandemic ll:Indoctornation“ er byggð á nákvæmri vinnu Dr. David E. Martin.  Hann rekur þriggja áratuga slóð peninganna sem gengið hafa beint til þeirra lykilmanna sem standa á bak við Covid-19 faraldurinn.</w:t>
        <w:br/>
        <w:t xml:space="preserve"/>
        <w:br/>
        <w:t xml:space="preserve">Plandemic ll sýnir fram á tengslin milli fjölmiðlaflórunnar, lyfjaiðnaðarins, stjórnmála og fjármálaiðnaðar og sviptir hulunni af hagsmunaárekstrum allra þeirra sem sitja við stjórnvölinn og eiga að leiða okkur nú í gegnum krísuna.“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Mikki Willis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https://ise.media/video/plandemic-ii-indoctornation-23.html</w:t>
        </w:r>
      </w:hyperlink>
      <w:r w:rsidR="0026191C">
        <w:rPr/>
        <w:br/>
      </w:r>
      <w:r w:rsidR="0026191C">
        <w:rPr/>
        <w:br/>
      </w:r>
      <w:hyperlink w:history="true" r:id="rId22">
        <w:r w:rsidRPr="00F24C6F">
          <w:rPr>
            <w:rStyle w:val="Hyperlink"/>
          </w:rPr>
          <w:rPr>
            <w:sz w:val="18"/>
          </w:rPr>
          <w:t>https://freedomplatform.tv/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3">
        <w:r w:rsidRPr="00F24C6F">
          <w:rPr>
            <w:rStyle w:val="Hyperlink"/>
          </w:rPr>
          <w:t>www.kla.tv/covid-19-isl</w:t>
        </w:r>
      </w:hyperlink>
      <w:r w:rsidR="0026191C">
        <w:rPr/>
        <w:br/>
      </w:r>
      <w:r w:rsidR="0026191C">
        <w:rPr/>
        <w:br/>
      </w:r>
      <w:r w:rsidRPr="002B28C8">
        <w:t xml:space="preserve">#enska - Enskar útsendingar - </w:t>
      </w:r>
      <w:hyperlink w:history="true" r:id="rId24">
        <w:r w:rsidRPr="00F24C6F">
          <w:rPr>
            <w:rStyle w:val="Hyperlink"/>
          </w:rPr>
          <w:t>www.kla.tv/aensku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Rækilega ritskoðuð: „Plandemic ll:Indoctornation“, heimildarmynd eftir Mikki Willis - Á ENSKU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www.kla.tv/17267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se.media/video/plandemic-ii-indoctornation-23.html" TargetMode="External" Id="rId21" /><Relationship Type="http://schemas.openxmlformats.org/officeDocument/2006/relationships/hyperlink" Target="https://freedomplatform.tv/" TargetMode="External" Id="rId22" /><Relationship Type="http://schemas.openxmlformats.org/officeDocument/2006/relationships/hyperlink" Target="https://www.kla.tv/covid-19-isl" TargetMode="External" Id="rId23" /><Relationship Type="http://schemas.openxmlformats.org/officeDocument/2006/relationships/hyperlink" Target="https://www.kla.tv/aensk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6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Rækilega ritskoðuð: „Plandemic ll:Indoctornation“, heimildarmynd eftir Mikki Willis - Á ENSKU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