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be5744ab3a34b2a" /><Relationship Type="http://schemas.openxmlformats.org/package/2006/relationships/metadata/core-properties" Target="/package/services/metadata/core-properties/8584a2597e1d4df284506ce72e4b6178.psmdcp" Id="Rd2e5f76d77064a4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Ливия: После "освобождения от Каддафи" недостаточно безопасна для мигрантов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Италии впервые должен начаться судебный процесс против капитана судна за то что он в 2018 году доставил спасённых из моря "беженцев" обратно в Ливию. Почему?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Италии впервые должен начаться судебный процесс против капитана судна за то что он в 2018 году доставил спасённых из моря "беженцев" обратно в Ливию. Он, согласно морскому праву, доставил людей обратно в Ливию. Тем самым он сделал в точности то, что Австралия успешно практикует с беженцами в своих водах, из-за чего там – как положительный сопутствующий фактор – никто больше не тонет. </w:t>
        <w:br/>
        <w:t xml:space="preserve">Из документов прокуратуры Неаполя, с которыми ознакомилось агентство AFP, вытекает, что капитан, а также и представитель судовой компании Augusta Offshore обвиняются в нарушении прав человека. Как это может быть? </w:t>
        <w:br/>
        <w:t xml:space="preserve">Его ошибка заключается в том, что Ливия с точки зрения прав человека не является безопасным местом для беженцев. Небезопасно там с точки зрения прав человека, хотя в 2011 году эта страна была «освобождена от злого диктатора Каддафи» через «интернациональное сообщество ценностей», то есть правительством США и их вассалами. И теперь, так как капитан не доставил нелегальных мигрантов в ЕС, а провёл корректную в правовом отношении и предписанную акцию спасения утопающих, он стал обвиняемым. </w:t>
        <w:br/>
        <w:t xml:space="preserve">Если требуются свежие доказательства того, что так называемое "спасение утопающих" тесно связано североафриканскими бандами по перемещению людей и имеет целью лишь доставить в Европу как можно больше мигрантов, то не тот самый ли это случай? И не была ли ликвидация якобы "злого диктатора Каддафи" через западное "сообщество ценностей" под предводительством США важной промежуточной целью в воплощении коварного плана перемещения народов из Африки в Европу?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https://www.anonymousnews.ru/2020/07/21/kapitaen-seenotrettung-angeklagt/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Ливия: После "освобождения от Каддафи" недостаточно безопасна для мигрантов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www.kla.tv/17491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05.11.2020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nonymousnews.ru/2020/07/21/kapitaen-seenotrettung-angeklagt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49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49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Ливия: После "освобождения от Каддафи" недостаточно безопасна для мигрантов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