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1875400099e4a38" /><Relationship Type="http://schemas.openxmlformats.org/package/2006/relationships/metadata/core-properties" Target="/package/services/metadata/core-properties/2d1137036b9f436a917f8b594322b5f9.psmdcp" Id="Rd2a57334dd5a444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Nouă turbo-otravă: izoglucoza, substitut al zahărului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Zahărul convențional din alimente este înlocuit în Uniunea Europeană din ce în ce mai mult cu izoglucoză. Numeroase studii arată că această substanță specială cauzează boli grave.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Nouă turbo-otravă: izoglucoză ca substitut al zahărului : </w:t>
        <w:br/>
        <w:t xml:space="preserve"/>
        <w:br/>
        <w:t xml:space="preserve">Neobservat de public, zahărul convențional din alimente este înlocuit în UE cu izoglucoza din SUA. </w:t>
        <w:br/>
        <w:t xml:space="preserve">Izoglucoza, adesea declarată drept fructoză sau sirop de glucoză, este un sirop industrial de zahăr produs artificial utilizat în ciocolată, pâine, produse de patiserie și paste, dulciuri și sosuri pentru grătar. </w:t>
        <w:br/>
        <w:t xml:space="preserve">Potrivit cercetătoarei americane  de la Universitatea Yale, Kathleen Page, izoglucoza provoacă numeroase afecțiuni în cotidian, de ex. diabet, obezitate, colici abdominale, greață, balonări, diaree sau dureri de cap. </w:t>
        <w:br/>
        <w:t xml:space="preserve">Diverse studii dovedesc cancer, infertilitate, Alzheimer, Parkinson și depresie. </w:t>
        <w:br/>
        <w:t xml:space="preserve">Oameni de știință de la Universitatea California din Los Angeles au descoperit modificări genetice în experimente cu șobolani. </w:t>
        <w:br/>
        <w:t xml:space="preserve">Oare se intenționează îmbolnăvirea sau chiar reducerea populației?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de ab.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https://www.evidero.de/schaedlicher-maissirup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https://unsere-natur.net/neues-turbogift-isoglukose-aus-den-usa-still-und-heimlich-in-europa-zugelassen/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Nouă turbo-otravă: izoglucoza, substitut al zahărului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www.kla.tv/18066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05.02.2021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videro.de/schaedlicher-maissirup" TargetMode="External" Id="rId21" /><Relationship Type="http://schemas.openxmlformats.org/officeDocument/2006/relationships/hyperlink" Target="https://unsere-natur.net/neues-turbogift-isoglukose-aus-den-usa-still-und-heimlich-in-europa-zugelassen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8066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80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Nouă turbo-otravă: izoglucoza, substitut al zahărului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