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f41104805d4cfc" /><Relationship Type="http://schemas.openxmlformats.org/package/2006/relationships/metadata/core-properties" Target="/package/services/metadata/core-properties/6c4665bce94d47a2bd790ab62dbc25a5.psmdcp" Id="Rdfeaf639f5e049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Christian Wulff- ein Mann der nichts zu sagen hatte?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24. August 2011 – also ein paar Wochen, bevor die Medienhetze gegenihn begann – eröffnete Christian Wulff mit einer sehr mutigen Rede die vierte...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24. August 2011 – also ein paar</w:t>
        <w:br/>
        <w:t xml:space="preserve">Wochen, bevor die Medienhetze gegen</w:t>
        <w:br/>
        <w:t xml:space="preserve">ihn begann – eröffnete Christian</w:t>
        <w:br/>
        <w:t xml:space="preserve">Wulff mit einer sehr mutigen Rede</w:t>
        <w:br/>
        <w:t xml:space="preserve">die vierte Tagung der Wirtschaftsnobelpreisträger</w:t>
        <w:br/>
        <w:t xml:space="preserve">in Lindau. Hat sich</w:t>
        <w:br/>
        <w:t xml:space="preserve">das deutsche Staatsoberhaupt hier zu</w:t>
        <w:br/>
        <w:t xml:space="preserve">sehr in die derzeitige Schuldenpolitik</w:t>
        <w:br/>
        <w:t xml:space="preserve">der europäischen Elite eingemischt?</w:t>
        <w:br/>
        <w:t xml:space="preserve">Hier einige Auszüge aus der Rede:</w:t>
        <w:br/>
        <w:t xml:space="preserve">„[...] Wenn die Bank eine bestimmte</w:t>
        <w:br/>
        <w:t xml:space="preserve">Größe hat, scheint es jetzt so zu sein,</w:t>
        <w:br/>
        <w:t xml:space="preserve">dass sie den Staat in der Hand hat.</w:t>
        <w:br/>
        <w:t xml:space="preserve">Und das empfinden die Menschen</w:t>
        <w:br/>
        <w:t xml:space="preserve">zu Recht als unfair – so wie es der</w:t>
        <w:br/>
        <w:t xml:space="preserve">Volksmund sagt: ‚Die Kleinen fasst</w:t>
        <w:br/>
        <w:t xml:space="preserve">man, die Großen lässt man laufen.’</w:t>
        <w:br/>
        <w:t xml:space="preserve">Ungleichheiten sind wichtige Antriebskräfte,</w:t>
        <w:br/>
        <w:t xml:space="preserve">wenn sie nicht zu groß</w:t>
        <w:br/>
        <w:t xml:space="preserve">werden. Sie werden dann aber nicht</w:t>
        <w:br/>
        <w:t xml:space="preserve">akzeptiert, wenn Gewinne privatisiert</w:t>
        <w:br/>
        <w:t xml:space="preserve">werden, Verluste jedoch kollektiviert,</w:t>
        <w:br/>
        <w:t xml:space="preserve">sozialisiert, auf alle abgeladen</w:t>
        <w:br/>
        <w:t xml:space="preserve">werden.[...]</w:t>
        <w:br/>
        <w:t xml:space="preserve">Politik muss ihre Handlungsfähigkeit</w:t>
        <w:br/>
        <w:t xml:space="preserve">zurückgewinnen. Sie muss sich</w:t>
        <w:br/>
        <w:t xml:space="preserve">endlich davon lösen, hektisch auf</w:t>
        <w:br/>
        <w:t xml:space="preserve">jeden Kursrutsch an den Börsen zu</w:t>
        <w:br/>
        <w:t xml:space="preserve">reagieren. Sie muss sich nicht abhängig</w:t>
        <w:br/>
        <w:t xml:space="preserve">fühlen und darf sich nicht</w:t>
        <w:br/>
        <w:t xml:space="preserve">am Nasenring durch die Manege</w:t>
        <w:br/>
        <w:t xml:space="preserve">führen lassen, von Banken, von Ratingagenturen</w:t>
        <w:br/>
        <w:t xml:space="preserve">oder sprunghaften</w:t>
        <w:br/>
        <w:t xml:space="preserve">Medien. […]</w:t>
        <w:br/>
        <w:t xml:space="preserve">Das Versagen von Eliten bedroht</w:t>
        <w:br/>
        <w:t xml:space="preserve">langfristig den Zusammenhalt in der</w:t>
        <w:br/>
        <w:t xml:space="preserve">Gemeinschaft, in der Gesellschaft.</w:t>
        <w:br/>
        <w:t xml:space="preserve">Wer sich zur Elite zählt und Verantwortung</w:t>
        <w:br/>
        <w:t xml:space="preserve">trägt, darf sich eben auch</w:t>
        <w:br/>
        <w:t xml:space="preserve">nicht in eine eigene abgehobene Parallelwelt</w:t>
        <w:br/>
        <w:t xml:space="preserve">verabschieden. […]</w:t>
        <w:br/>
        <w:t xml:space="preserve">Ich halte den massiven Aufkauf von</w:t>
        <w:br/>
        <w:t xml:space="preserve">Anleihen einzelner Staaten durch die</w:t>
        <w:br/>
        <w:t xml:space="preserve">Europäische Zentralbank für politisch</w:t>
        <w:br/>
        <w:t xml:space="preserve">und rechtlich bedenklich. Artikel</w:t>
        <w:br/>
        <w:t xml:space="preserve">123 des Vertrages über die Arbeitsweise</w:t>
        <w:br/>
        <w:t xml:space="preserve">der Europäischen Union</w:t>
        <w:br/>
        <w:t xml:space="preserve">verbietet der Europäischen Zentralbank</w:t>
        <w:br/>
        <w:t xml:space="preserve">den unmittelbaren Erwerb von</w:t>
        <w:br/>
        <w:t xml:space="preserve">Schuldtiteln, um ihre Unabhängigkeit zu sichern. Dieses Verbot ergibt nur dann Sinn, wenn die Verantwortlichen</w:t>
        <w:br/>
        <w:t xml:space="preserve">es nicht durch umfangreiche</w:t>
        <w:br/>
        <w:t xml:space="preserve">Aufkäufe am Sekundärmarkt umgehen.</w:t>
        <w:br/>
        <w:t xml:space="preserve">Der indirekte Kauf von Staatsanleihen</w:t>
        <w:br/>
        <w:t xml:space="preserve">ist im Übrigen auch noch</w:t>
        <w:br/>
        <w:t xml:space="preserve">teurer als der direkte. Wieder verdienen</w:t>
        <w:br/>
        <w:t xml:space="preserve">Finanzmarktakteure Provisionen</w:t>
        <w:br/>
        <w:t xml:space="preserve">ohne ein eigenes Risiko zu tragen.[...]“</w:t>
        <w:br/>
        <w:t xml:space="preserve">Die ganze Rede finden Sie unter: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www.bundespraesident.de/</w:t>
        </w:r>
      </w:hyperlink>
      <w:r w:rsidRPr="002B28C8">
        <w:t xml:space="preserve">SharedDocs/Reden/DE/Christian- Wulff/Reden/2011/08/110824- Wirtschaftsnobelpreistraeger.html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Christian Wulff- ein Mann der nichts zu sagen hatte?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praesident.d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Christian Wulff- ein Mann der nichts zu sagen hatte?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