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FF7FAA" w:rsidRDefault="000023E9" w:rsidP="00F67ED1">
      <w:pPr>
        <w:widowControl w:val="0"/>
        <w:spacing w:after="120"/>
        <w:rPr>
          <w:rFonts w:ascii="Arial" w:hAnsi="Arial" w:cs="Arial"/>
          <w:lang w:val="fr-FR"/>
        </w:rPr>
      </w:pPr>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F7FAA">
        <w:rPr>
          <w:rFonts w:ascii="Arial" w:hAnsi="Arial" w:cs="Arial"/>
          <w:noProof/>
          <w:lang w:val="fr-FR" w:eastAsia="de-CH"/>
        </w:rPr>
        <w:t xml:space="preserve"> </w:t>
      </w:r>
    </w:p>
    <w:p w:rsidR="00101F75" w:rsidRPr="00FF7FAA" w:rsidRDefault="00F67ED1" w:rsidP="00F67ED1">
      <w:pPr>
        <w:widowControl w:val="0"/>
        <w:spacing w:after="160"/>
        <w:rPr>
          <w:rStyle w:val="texttitelsize"/>
          <w:rFonts w:ascii="Arial" w:hAnsi="Arial" w:cs="Arial"/>
          <w:sz w:val="44"/>
          <w:szCs w:val="44"/>
          <w:lang w:val="fr-FR"/>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F7FAA">
        <w:rPr>
          <w:rStyle w:val="texttitelsize"/>
          <w:rFonts w:ascii="Arial" w:hAnsi="Arial" w:cs="Arial"/>
          <w:sz w:val="44"/>
          <w:szCs w:val="44"/>
          <w:lang w:val="fr-FR"/>
        </w:rPr>
        <w:t>L'ex-président de la Cour constitutionnelle fédérale contredit Merkel</w:t>
      </w:r>
    </w:p>
    <w:p w:rsidR="00A71903" w:rsidRPr="00FF7FAA" w:rsidRDefault="00A71903" w:rsidP="00FF7FAA">
      <w:pPr>
        <w:widowControl w:val="0"/>
        <w:spacing w:after="160"/>
        <w:jc w:val="both"/>
        <w:rPr>
          <w:rStyle w:val="edit"/>
          <w:rFonts w:ascii="Arial" w:hAnsi="Arial" w:cs="Arial"/>
          <w:b/>
          <w:color w:val="000000"/>
          <w:lang w:val="fr-FR"/>
        </w:rPr>
      </w:pPr>
      <w:r w:rsidRPr="00FF7FAA">
        <w:rPr>
          <w:rStyle w:val="edit"/>
          <w:rFonts w:ascii="Arial" w:hAnsi="Arial" w:cs="Arial"/>
          <w:b/>
          <w:color w:val="000000"/>
          <w:lang w:val="fr-FR"/>
        </w:rPr>
        <w:t>L'ancien président de la Cour constitutionnelle fédérale, Hans-Jürgen Papier, désapprouve fermement l'ordre de Mme Merkel de priver les gens de leur liberté. Papier qualifie d'illégale et d‘atteinte à</w:t>
      </w:r>
      <w:r w:rsidR="00FF7FAA" w:rsidRPr="00FF7FAA">
        <w:rPr>
          <w:rStyle w:val="edit"/>
          <w:rFonts w:ascii="Arial" w:hAnsi="Arial" w:cs="Arial"/>
          <w:b/>
          <w:color w:val="000000"/>
          <w:lang w:val="fr-FR"/>
        </w:rPr>
        <w:t xml:space="preserve"> la démocratie l’argumentation </w:t>
      </w:r>
      <w:r w:rsidRPr="00FF7FAA">
        <w:rPr>
          <w:rStyle w:val="edit"/>
          <w:rFonts w:ascii="Arial" w:hAnsi="Arial" w:cs="Arial"/>
          <w:b/>
          <w:color w:val="000000"/>
          <w:lang w:val="fr-FR"/>
        </w:rPr>
        <w:t>de Merkel disant que l'État a le pouvoir et le droit de restreindre les droits fondamentaux, si cela sert des objectifs politiques.</w:t>
      </w:r>
    </w:p>
    <w:p w:rsidR="00F67ED1" w:rsidRPr="00FF7FAA" w:rsidRDefault="00F67ED1" w:rsidP="00FF7FAA">
      <w:pPr>
        <w:spacing w:after="160"/>
        <w:jc w:val="both"/>
        <w:rPr>
          <w:rStyle w:val="edit"/>
          <w:rFonts w:ascii="Arial" w:hAnsi="Arial" w:cs="Arial"/>
          <w:color w:val="000000"/>
          <w:lang w:val="fr-FR"/>
        </w:rPr>
      </w:pPr>
      <w:r w:rsidRPr="00FF7FAA">
        <w:rPr>
          <w:rStyle w:val="edit"/>
          <w:rFonts w:ascii="Arial" w:hAnsi="Arial" w:cs="Arial"/>
          <w:color w:val="000000"/>
          <w:lang w:val="fr-FR"/>
        </w:rPr>
        <w:t>Celui qui s’oppose fermement à la privation de liberté du peuple ordonnée par Merkel n’est autre que l’ancien président de la Cour constitutionnelle fédérale, Hans-Jürgen Papier. Papier qualifie d'illégale et d‘atteinte à la démocratie l’argumentation de Merkel disant que l'État a le pouvoir et le droit de restreindre les droits fondamentaux, si cela sert des objectifs politiques.</w:t>
      </w:r>
      <w:r w:rsidRPr="00FF7FAA">
        <w:rPr>
          <w:rStyle w:val="edit"/>
          <w:rFonts w:ascii="Arial" w:hAnsi="Arial" w:cs="Arial"/>
          <w:color w:val="000000"/>
          <w:lang w:val="fr-FR"/>
        </w:rPr>
        <w:br/>
        <w:t xml:space="preserve"> Les droits fondamentaux, a-t-il dit, sont des droits de l'homme inviolables et inaliénables garantis par la Constitution à chaque être humain. Il a noté que les habitants de ce pays semblaient avoir oublié qu'ils étaient des citoyens libres et non des sujets.</w:t>
      </w:r>
      <w:r w:rsidRPr="00FF7FAA">
        <w:rPr>
          <w:rStyle w:val="edit"/>
          <w:rFonts w:ascii="Arial" w:hAnsi="Arial" w:cs="Arial"/>
          <w:color w:val="000000"/>
          <w:lang w:val="fr-FR"/>
        </w:rPr>
        <w:br/>
      </w:r>
      <w:r w:rsidRPr="00FF7FAA">
        <w:rPr>
          <w:rStyle w:val="edit"/>
          <w:rFonts w:ascii="Arial" w:hAnsi="Arial" w:cs="Arial"/>
          <w:color w:val="000000"/>
          <w:lang w:val="fr-FR"/>
        </w:rPr>
        <w:br/>
        <w:t>Au lieu de prendre conseil auprès de cet expert éminent, Mme Merkel fait examiner et évaluer ces questions par un organe extraparlementaire. Ce comportement n'est pas de nature à convaincre ou à susciter la confiance dans les mesures prises par le  gouvernement fédéral.</w:t>
      </w:r>
      <w:bookmarkStart w:id="0" w:name="_GoBack"/>
      <w:bookmarkEnd w:id="0"/>
    </w:p>
    <w:p w:rsidR="00F67ED1" w:rsidRPr="00FF7FAA" w:rsidRDefault="00F67ED1" w:rsidP="00F67ED1">
      <w:pPr>
        <w:spacing w:after="160"/>
        <w:rPr>
          <w:rStyle w:val="edit"/>
          <w:rFonts w:ascii="Arial" w:hAnsi="Arial" w:cs="Arial"/>
          <w:b/>
          <w:color w:val="000000"/>
          <w:sz w:val="18"/>
          <w:szCs w:val="18"/>
          <w:lang w:val="fr-FR"/>
        </w:rPr>
      </w:pPr>
      <w:r w:rsidRPr="00FF7FAA">
        <w:rPr>
          <w:rStyle w:val="edit"/>
          <w:rFonts w:ascii="Arial" w:hAnsi="Arial" w:cs="Arial"/>
          <w:b/>
          <w:color w:val="000000"/>
          <w:sz w:val="18"/>
          <w:szCs w:val="18"/>
          <w:lang w:val="fr-FR"/>
        </w:rPr>
        <w:t>de hub/ef</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„Ex-Verfassungsgerichtspräsident zerlegt Merkel“</w:t>
      </w:r>
      <w:r w:rsidR="00294B19">
        <w:br/>
      </w:r>
      <w:hyperlink r:id="rId10" w:history="1">
        <w:r w:rsidRPr="00F24C6F">
          <w:rPr>
            <w:rStyle w:val="Lienhypertexte"/>
            <w:sz w:val="18"/>
          </w:rPr>
          <w:t>https://reitschuster.de/post/ex-verfassungsgerichtspraesident-zerlegt-merkel/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FF7FAA" w:rsidRDefault="00C534E6" w:rsidP="00C534E6">
      <w:pPr>
        <w:keepLines/>
        <w:spacing w:after="160"/>
        <w:rPr>
          <w:rFonts w:ascii="Arial" w:hAnsi="Arial" w:cs="Arial"/>
          <w:sz w:val="18"/>
          <w:szCs w:val="18"/>
          <w:lang w:val="en-US"/>
        </w:rPr>
      </w:pPr>
      <w:r w:rsidRPr="002B28C8">
        <w:t xml:space="preserve">#AngelaMerkel-fr - </w:t>
      </w:r>
      <w:hyperlink r:id="rId11" w:history="1">
        <w:r w:rsidRPr="00F24C6F">
          <w:rPr>
            <w:rStyle w:val="Lienhypertexte"/>
          </w:rPr>
          <w:t>www.kla.tv/AngelaMerkel-fr</w:t>
        </w:r>
      </w:hyperlink>
      <w:r w:rsidR="00294B19">
        <w:br/>
      </w:r>
      <w:r w:rsidR="00294B19">
        <w:br/>
      </w:r>
      <w:r w:rsidRPr="002B28C8">
        <w:t xml:space="preserve">#Allemagne - </w:t>
      </w:r>
      <w:hyperlink r:id="rId12" w:history="1">
        <w:r w:rsidRPr="00F24C6F">
          <w:rPr>
            <w:rStyle w:val="Lienhypertexte"/>
          </w:rPr>
          <w:t>www.kla.tv/Allemagne</w:t>
        </w:r>
      </w:hyperlink>
      <w:r w:rsidR="00294B19">
        <w:br/>
      </w:r>
      <w:r w:rsidR="00294B19">
        <w:br/>
      </w:r>
      <w:r w:rsidRPr="002B28C8">
        <w:t xml:space="preserve">#Democratie - </w:t>
      </w:r>
      <w:hyperlink r:id="rId13" w:history="1">
        <w:r w:rsidRPr="00F24C6F">
          <w:rPr>
            <w:rStyle w:val="Lienhypertexte"/>
          </w:rPr>
          <w:t>www.kla.tv/Democratie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FF7FAA" w:rsidRDefault="00FF4982" w:rsidP="001D6477">
      <w:pPr>
        <w:pStyle w:val="Paragraphedeliste"/>
        <w:keepNext/>
        <w:keepLines/>
        <w:numPr>
          <w:ilvl w:val="0"/>
          <w:numId w:val="1"/>
        </w:numPr>
        <w:ind w:left="714" w:hanging="357"/>
        <w:rPr>
          <w:lang w:val="fr-FR"/>
        </w:rPr>
      </w:pPr>
      <w:r w:rsidRPr="00FF7FAA">
        <w:rPr>
          <w:lang w:val="fr-FR"/>
        </w:rPr>
        <w:t xml:space="preserve">des informations régulières sur </w:t>
      </w:r>
      <w:hyperlink r:id="rId16" w:history="1">
        <w:r w:rsidR="001D6477" w:rsidRPr="00FF7FAA">
          <w:rPr>
            <w:rStyle w:val="Lienhypertexte"/>
            <w:lang w:val="fr-FR"/>
          </w:rPr>
          <w:t>www.kla.tv/fr</w:t>
        </w:r>
      </w:hyperlink>
    </w:p>
    <w:p w:rsidR="00FF4982" w:rsidRPr="00FF7FAA" w:rsidRDefault="00FF4982" w:rsidP="001D6477">
      <w:pPr>
        <w:keepNext/>
        <w:keepLines/>
        <w:ind w:firstLine="357"/>
        <w:rPr>
          <w:lang w:val="fr-FR"/>
        </w:rPr>
      </w:pPr>
      <w:r w:rsidRPr="00FF7FAA">
        <w:rPr>
          <w:lang w:val="fr-FR"/>
        </w:rPr>
        <w:t>Ça vaut la peine de rester avec nous!</w:t>
      </w:r>
    </w:p>
    <w:p w:rsidR="00C534E6" w:rsidRPr="00FF7FAA" w:rsidRDefault="001D6477" w:rsidP="00C534E6">
      <w:pPr>
        <w:keepLines/>
        <w:spacing w:after="160"/>
        <w:rPr>
          <w:rStyle w:val="Lienhypertexte"/>
          <w:b/>
          <w:lang w:val="fr-FR"/>
        </w:rPr>
      </w:pPr>
      <w:r w:rsidRPr="00FF7FAA">
        <w:rPr>
          <w:rFonts w:ascii="Arial" w:hAnsi="Arial" w:cs="Arial"/>
          <w:b/>
          <w:sz w:val="18"/>
          <w:szCs w:val="18"/>
          <w:lang w:val="fr-FR"/>
        </w:rPr>
        <w:t xml:space="preserve">Vous pouvez vous abonner gratuitement à notre newsletter: </w:t>
      </w:r>
      <w:hyperlink r:id="rId17" w:history="1">
        <w:r w:rsidRPr="00FF7FAA">
          <w:rPr>
            <w:rStyle w:val="Lienhypertexte"/>
            <w:b/>
            <w:lang w:val="fr-FR"/>
          </w:rPr>
          <w:t>www.kla.tv/abo-fr</w:t>
        </w:r>
      </w:hyperlink>
    </w:p>
    <w:p w:rsidR="001D6477" w:rsidRPr="00FF7FAA" w:rsidRDefault="001D6477" w:rsidP="001D6477">
      <w:pPr>
        <w:keepNext/>
        <w:keepLines/>
        <w:pBdr>
          <w:top w:val="single" w:sz="6" w:space="8" w:color="365F91" w:themeColor="accent1" w:themeShade="BF"/>
        </w:pBdr>
        <w:spacing w:after="160"/>
        <w:rPr>
          <w:rStyle w:val="edit"/>
          <w:rFonts w:ascii="Arial" w:hAnsi="Arial" w:cs="Arial"/>
          <w:b/>
          <w:color w:val="000000"/>
          <w:szCs w:val="18"/>
          <w:lang w:val="fr-FR"/>
        </w:rPr>
      </w:pPr>
      <w:r w:rsidRPr="00FF7FAA">
        <w:rPr>
          <w:rStyle w:val="edit"/>
          <w:rFonts w:ascii="Arial" w:hAnsi="Arial" w:cs="Arial"/>
          <w:b/>
          <w:color w:val="000000"/>
          <w:szCs w:val="18"/>
          <w:lang w:val="fr-FR"/>
        </w:rPr>
        <w:t>Avis de sécurité:</w:t>
      </w:r>
    </w:p>
    <w:p w:rsidR="001D6477" w:rsidRPr="00FF7FAA" w:rsidRDefault="001D6477" w:rsidP="00C60E18">
      <w:pPr>
        <w:keepNext/>
        <w:keepLines/>
        <w:spacing w:after="160"/>
        <w:rPr>
          <w:rFonts w:ascii="Arial" w:hAnsi="Arial" w:cs="Arial"/>
          <w:sz w:val="18"/>
          <w:szCs w:val="18"/>
          <w:lang w:val="fr-FR"/>
        </w:rPr>
      </w:pPr>
      <w:r w:rsidRPr="00FF7FAA">
        <w:rPr>
          <w:rStyle w:val="edit"/>
          <w:rFonts w:ascii="Arial" w:hAnsi="Arial" w:cs="Arial"/>
          <w:color w:val="000000"/>
          <w:szCs w:val="18"/>
          <w:lang w:val="fr-FR"/>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FF7FAA" w:rsidRDefault="00C205D1" w:rsidP="00C534E6">
      <w:pPr>
        <w:keepLines/>
        <w:spacing w:after="160"/>
        <w:rPr>
          <w:rStyle w:val="Lienhypertexte"/>
          <w:b/>
          <w:lang w:val="fr-FR"/>
        </w:rPr>
      </w:pPr>
      <w:r w:rsidRPr="00FF7FAA">
        <w:rPr>
          <w:rFonts w:ascii="Arial" w:hAnsi="Arial" w:cs="Arial"/>
          <w:b/>
          <w:sz w:val="18"/>
          <w:szCs w:val="18"/>
          <w:lang w:val="fr-FR"/>
        </w:rPr>
        <w:t>Alors mettez-vous dès aujourd’hui en réseau en dehors d’internet!</w:t>
      </w:r>
      <w:r w:rsidRPr="00FF7FAA">
        <w:rPr>
          <w:rFonts w:ascii="Arial" w:hAnsi="Arial" w:cs="Arial"/>
          <w:b/>
          <w:sz w:val="18"/>
          <w:szCs w:val="18"/>
          <w:lang w:val="fr-FR"/>
        </w:rPr>
        <w:br/>
        <w:t>Cliquez ici:</w:t>
      </w:r>
      <w:r w:rsidR="00C60E18" w:rsidRPr="00FF7FAA">
        <w:rPr>
          <w:rFonts w:ascii="Arial" w:hAnsi="Arial" w:cs="Arial"/>
          <w:sz w:val="18"/>
          <w:szCs w:val="18"/>
          <w:lang w:val="fr-FR"/>
        </w:rPr>
        <w:t xml:space="preserve"> </w:t>
      </w:r>
      <w:hyperlink r:id="rId18" w:history="1">
        <w:r w:rsidR="00C60E18" w:rsidRPr="00FF7FAA">
          <w:rPr>
            <w:rStyle w:val="Lienhypertexte"/>
            <w:b/>
            <w:lang w:val="fr-FR"/>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B19" w:rsidRDefault="00294B19" w:rsidP="00F33FD6">
      <w:pPr>
        <w:spacing w:after="0" w:line="240" w:lineRule="auto"/>
      </w:pPr>
      <w:r>
        <w:separator/>
      </w:r>
    </w:p>
  </w:endnote>
  <w:endnote w:type="continuationSeparator" w:id="0">
    <w:p w:rsidR="00294B19" w:rsidRDefault="00294B1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L'ex-président de la Cour constitutionnelle fédérale contredit Merkel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F7FA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F7FAA">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B19" w:rsidRDefault="00294B19" w:rsidP="00F33FD6">
      <w:pPr>
        <w:spacing w:after="0" w:line="240" w:lineRule="auto"/>
      </w:pPr>
      <w:r>
        <w:separator/>
      </w:r>
    </w:p>
  </w:footnote>
  <w:footnote w:type="continuationSeparator" w:id="0">
    <w:p w:rsidR="00294B19" w:rsidRDefault="00294B19"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FF7FAA" w:rsidRDefault="00F67ED1" w:rsidP="00FE2F5D">
          <w:pPr>
            <w:pStyle w:val="En-tte"/>
            <w:ind w:left="-57"/>
            <w:rPr>
              <w:rFonts w:ascii="Arial" w:hAnsi="Arial" w:cs="Arial"/>
              <w:sz w:val="18"/>
              <w:lang w:val="fr-FR"/>
            </w:rPr>
          </w:pPr>
          <w:r w:rsidRPr="00FF7FAA">
            <w:rPr>
              <w:rFonts w:ascii="Arial" w:hAnsi="Arial" w:cs="Arial"/>
              <w:b/>
              <w:sz w:val="18"/>
              <w:lang w:val="fr-FR"/>
            </w:rPr>
            <w:t>Lien online:</w:t>
          </w:r>
          <w:r w:rsidR="00F33FD6" w:rsidRPr="00FF7FAA">
            <w:rPr>
              <w:rFonts w:ascii="Arial" w:hAnsi="Arial" w:cs="Arial"/>
              <w:sz w:val="18"/>
              <w:lang w:val="fr-FR"/>
            </w:rPr>
            <w:t xml:space="preserve"> </w:t>
          </w:r>
          <w:hyperlink r:id="rId1" w:history="1">
            <w:r w:rsidR="00F33FD6" w:rsidRPr="00FF7FAA">
              <w:rPr>
                <w:rStyle w:val="Lienhypertexte"/>
                <w:rFonts w:ascii="Arial" w:hAnsi="Arial" w:cs="Arial"/>
                <w:sz w:val="18"/>
                <w:lang w:val="fr-FR"/>
              </w:rPr>
              <w:t>www.kla.tv/18599</w:t>
            </w:r>
          </w:hyperlink>
          <w:r w:rsidR="00F33FD6" w:rsidRPr="00FF7FAA">
            <w:rPr>
              <w:rFonts w:ascii="Arial" w:hAnsi="Arial" w:cs="Arial"/>
              <w:sz w:val="18"/>
              <w:lang w:val="fr-FR"/>
            </w:rPr>
            <w:t xml:space="preserve"> | </w:t>
          </w:r>
          <w:r w:rsidRPr="00FF7FAA">
            <w:rPr>
              <w:rFonts w:ascii="Arial" w:hAnsi="Arial" w:cs="Arial"/>
              <w:b/>
              <w:sz w:val="18"/>
              <w:lang w:val="fr-FR"/>
            </w:rPr>
            <w:t xml:space="preserve">Publié le: </w:t>
          </w:r>
          <w:r w:rsidR="00F33FD6" w:rsidRPr="00FF7FAA">
            <w:rPr>
              <w:rFonts w:ascii="Arial" w:hAnsi="Arial" w:cs="Arial"/>
              <w:sz w:val="18"/>
              <w:lang w:val="fr-FR"/>
            </w:rPr>
            <w:t>27.04.2021</w:t>
          </w:r>
        </w:p>
        <w:p w:rsidR="00F33FD6" w:rsidRPr="00FF7FAA" w:rsidRDefault="00F33FD6" w:rsidP="00FE2F5D">
          <w:pPr>
            <w:pStyle w:val="En-tte"/>
            <w:rPr>
              <w:rFonts w:ascii="Arial" w:hAnsi="Arial" w:cs="Arial"/>
              <w:sz w:val="18"/>
              <w:lang w:val="fr-FR"/>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94B19"/>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 w:val="00FF7F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A9BD31-E255-4EA9-A51E-6DF28C92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cratie" TargetMode="External"/><Relationship Id="rId18"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8599" TargetMode="External"/><Relationship Id="rId12" Type="http://schemas.openxmlformats.org/officeDocument/2006/relationships/hyperlink" Target="https://www.kla.tv/Allemagne" TargetMode="External"/><Relationship Id="rId17"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ngelaMerkel-fr"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reitschuster.de/post/ex-verfassungsgerichtspraesident-zerlegt-merkel/"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5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2651</Characters>
  <Application>Microsoft Office Word</Application>
  <DocSecurity>0</DocSecurity>
  <Lines>22</Lines>
  <Paragraphs>6</Paragraphs>
  <ScaleCrop>false</ScaleCrop>
  <HeadingPairs>
    <vt:vector size="2" baseType="variant">
      <vt:variant>
        <vt:lpstr>L'ex-président de la Cour constitutionnelle fédérale contredit Merkel</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cp:lastModifiedBy>
  <cp:revision>2</cp:revision>
  <dcterms:created xsi:type="dcterms:W3CDTF">2021-04-27T17:45:00Z</dcterms:created>
  <dcterms:modified xsi:type="dcterms:W3CDTF">2021-04-29T07:28:00Z</dcterms:modified>
</cp:coreProperties>
</file>