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A27A20"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27A20">
        <w:rPr>
          <w:rStyle w:val="texttitelsize"/>
          <w:rFonts w:ascii="Arial" w:hAnsi="Arial" w:cs="Arial"/>
          <w:color w:val="808080" w:themeColor="background1" w:themeShade="80"/>
          <w:sz w:val="20"/>
          <w:lang w:val="de-DE"/>
        </w:rPr>
        <w:t>Medienkommentar</w:t>
      </w:r>
      <w:r w:rsidR="00E81F93" w:rsidRPr="00A27A20">
        <w:rPr>
          <w:rFonts w:ascii="Arial" w:hAnsi="Arial" w:cs="Arial"/>
          <w:noProof/>
          <w:lang w:val="de-DE" w:eastAsia="de-CH"/>
        </w:rPr>
        <w:t xml:space="preserve"> </w:t>
      </w:r>
    </w:p>
    <w:p w:rsidR="00101F75" w:rsidRPr="00A27A20"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27A20">
        <w:rPr>
          <w:rStyle w:val="texttitelsize"/>
          <w:rFonts w:ascii="Arial" w:hAnsi="Arial" w:cs="Arial"/>
          <w:sz w:val="44"/>
          <w:szCs w:val="44"/>
          <w:lang w:val="de-DE"/>
        </w:rPr>
        <w:t>Corona: Die systematische Zerstörung der menschlichen Psyche</w:t>
      </w:r>
    </w:p>
    <w:p w:rsidR="00A71903" w:rsidRPr="00A27A20" w:rsidRDefault="00A71903" w:rsidP="00AB16ED">
      <w:pPr>
        <w:widowControl w:val="0"/>
        <w:spacing w:before="360" w:after="480"/>
        <w:jc w:val="both"/>
        <w:rPr>
          <w:rStyle w:val="edit"/>
          <w:rFonts w:ascii="Arial" w:hAnsi="Arial" w:cs="Arial"/>
          <w:b/>
          <w:color w:val="000000"/>
          <w:lang w:val="de-DE"/>
        </w:rPr>
      </w:pPr>
      <w:r w:rsidRPr="00A27A20">
        <w:rPr>
          <w:rStyle w:val="edit"/>
          <w:rFonts w:ascii="Arial" w:hAnsi="Arial" w:cs="Arial"/>
          <w:b/>
          <w:color w:val="000000"/>
          <w:lang w:val="de-DE"/>
        </w:rPr>
        <w:t>Stehen die Corona-Maßnahmen noch im Verhältnis zu den nachweislich dramatischen Folgen für die mentale Gesundheit der Bevölkerung? Experten sprechen von systematischen Techniken der Nötigung, des Zwangs und der Wahrnehmungs</w:t>
      </w:r>
      <w:r w:rsidR="00A27A20">
        <w:rPr>
          <w:rStyle w:val="edit"/>
          <w:rFonts w:ascii="Arial" w:hAnsi="Arial" w:cs="Arial"/>
          <w:b/>
          <w:color w:val="000000"/>
          <w:lang w:val="de-DE"/>
        </w:rPr>
        <w:softHyphen/>
      </w:r>
      <w:r w:rsidRPr="00A27A20">
        <w:rPr>
          <w:rStyle w:val="edit"/>
          <w:rFonts w:ascii="Arial" w:hAnsi="Arial" w:cs="Arial"/>
          <w:b/>
          <w:color w:val="000000"/>
          <w:lang w:val="de-DE"/>
        </w:rPr>
        <w:t xml:space="preserve">programmierung. Könnten die ständig </w:t>
      </w:r>
      <w:r w:rsidRPr="00026A19">
        <w:rPr>
          <w:rStyle w:val="edit"/>
          <w:rFonts w:ascii="Arial" w:hAnsi="Arial" w:cs="Arial"/>
          <w:b/>
          <w:color w:val="000000"/>
          <w:lang w:val="de-DE"/>
        </w:rPr>
        <w:t>wechselnden, widersprüchlichen</w:t>
      </w:r>
      <w:r w:rsidRPr="00A27A20">
        <w:rPr>
          <w:rStyle w:val="edit"/>
          <w:rFonts w:ascii="Arial" w:hAnsi="Arial" w:cs="Arial"/>
          <w:b/>
          <w:color w:val="000000"/>
          <w:lang w:val="de-DE"/>
        </w:rPr>
        <w:t xml:space="preserve"> Anordnungen der Regierung daher gezielt darauf angelegt sein unsere Psyche zu zerstören?</w:t>
      </w:r>
    </w:p>
    <w:p w:rsidR="002C71DF" w:rsidRPr="002C71DF" w:rsidRDefault="000A142B" w:rsidP="002C71DF">
      <w:pPr>
        <w:spacing w:after="160"/>
        <w:jc w:val="both"/>
        <w:rPr>
          <w:rFonts w:ascii="Arial" w:hAnsi="Arial" w:cs="Arial"/>
          <w:color w:val="1D1D1D"/>
          <w:shd w:val="clear" w:color="auto" w:fill="FFFFFF"/>
        </w:rPr>
      </w:pPr>
      <w:r w:rsidRPr="002C71DF">
        <w:rPr>
          <w:rStyle w:val="edit"/>
          <w:rFonts w:ascii="Arial" w:hAnsi="Arial" w:cs="Arial"/>
          <w:color w:val="000000"/>
          <w:lang w:val="de-DE"/>
        </w:rPr>
        <w:t>Na</w:t>
      </w:r>
      <w:r>
        <w:rPr>
          <w:rStyle w:val="edit"/>
          <w:rFonts w:ascii="Arial" w:hAnsi="Arial" w:cs="Arial"/>
          <w:color w:val="000000"/>
          <w:lang w:val="de-DE"/>
        </w:rPr>
        <w:t>ch</w:t>
      </w:r>
      <w:r w:rsidR="002C71DF" w:rsidRPr="002C71DF">
        <w:rPr>
          <w:rFonts w:ascii="Arial" w:hAnsi="Arial" w:cs="Arial"/>
        </w:rPr>
        <w:t xml:space="preserve"> Angaben der AXA-Versicherung haben die psychischen Probleme der Menschen während der Corona-Krise stark zugenommen. Julia </w:t>
      </w:r>
      <w:proofErr w:type="spellStart"/>
      <w:r w:rsidR="002C71DF" w:rsidRPr="002C71DF">
        <w:rPr>
          <w:rFonts w:ascii="Arial" w:hAnsi="Arial" w:cs="Arial"/>
        </w:rPr>
        <w:t>Asbrand</w:t>
      </w:r>
      <w:proofErr w:type="spellEnd"/>
      <w:r w:rsidR="002C71DF" w:rsidRPr="002C71DF">
        <w:rPr>
          <w:rFonts w:ascii="Arial" w:hAnsi="Arial" w:cs="Arial"/>
        </w:rPr>
        <w:t>, Psychologin und Wissen</w:t>
      </w:r>
      <w:r w:rsidR="002C71DF">
        <w:rPr>
          <w:rFonts w:ascii="Arial" w:hAnsi="Arial" w:cs="Arial"/>
        </w:rPr>
        <w:softHyphen/>
      </w:r>
      <w:r w:rsidR="002C71DF" w:rsidRPr="002C71DF">
        <w:rPr>
          <w:rFonts w:ascii="Arial" w:hAnsi="Arial" w:cs="Arial"/>
        </w:rPr>
        <w:t>schaftlerin an der Berliner Humboldt</w:t>
      </w:r>
      <w:r w:rsidR="002C71DF" w:rsidRPr="002C71DF">
        <w:rPr>
          <w:rFonts w:ascii="Arial" w:hAnsi="Arial" w:cs="Arial"/>
          <w:color w:val="1D1D1D"/>
          <w:shd w:val="clear" w:color="auto" w:fill="FFFFFF"/>
        </w:rPr>
        <w:t xml:space="preserve">-Universität, schrieb im Namen vieler Kolleginnen und Kollegen einen Offenen Brief an die Bundesregierung. </w:t>
      </w:r>
    </w:p>
    <w:p w:rsidR="002C71DF" w:rsidRPr="002C71DF" w:rsidRDefault="002C71DF" w:rsidP="002C71DF">
      <w:pPr>
        <w:jc w:val="both"/>
        <w:rPr>
          <w:rStyle w:val="Internetverknpfung"/>
          <w:rFonts w:ascii="Arial" w:hAnsi="Arial" w:cs="Arial"/>
          <w:color w:val="000000"/>
          <w:u w:val="none"/>
        </w:rPr>
      </w:pPr>
      <w:r w:rsidRPr="002C71DF">
        <w:rPr>
          <w:rFonts w:ascii="Arial" w:hAnsi="Arial" w:cs="Arial"/>
          <w:color w:val="1D1D1D"/>
          <w:shd w:val="clear" w:color="auto" w:fill="FFFFFF"/>
        </w:rPr>
        <w:t xml:space="preserve">Bundesweit schlagen Kinder- und Jugendpsychiater sowie Psychotherapeuten Alarm wegen vermehrter Aggressionen, </w:t>
      </w:r>
      <w:hyperlink r:id="rId10">
        <w:bookmarkStart w:id="0" w:name="inlineLink_"/>
        <w:r w:rsidRPr="002C71DF">
          <w:rPr>
            <w:rStyle w:val="Internetverknpfung"/>
            <w:rFonts w:ascii="Arial" w:hAnsi="Arial" w:cs="Arial"/>
            <w:color w:val="000000"/>
            <w:highlight w:val="white"/>
            <w:u w:val="none"/>
          </w:rPr>
          <w:t xml:space="preserve">Schlafstörungen, Schulängste, </w:t>
        </w:r>
      </w:hyperlink>
      <w:hyperlink r:id="rId11">
        <w:r w:rsidRPr="002C71DF">
          <w:rPr>
            <w:rStyle w:val="Internetverknpfung"/>
            <w:rFonts w:ascii="Arial" w:hAnsi="Arial" w:cs="Arial"/>
            <w:color w:val="000000"/>
            <w:u w:val="none"/>
          </w:rPr>
          <w:t>Essstörungen</w:t>
        </w:r>
      </w:hyperlink>
      <w:r w:rsidRPr="002C71DF">
        <w:rPr>
          <w:rStyle w:val="Internetverknpfung"/>
          <w:rFonts w:ascii="Arial" w:hAnsi="Arial" w:cs="Arial"/>
          <w:color w:val="000000"/>
          <w:highlight w:val="white"/>
          <w:u w:val="none"/>
        </w:rPr>
        <w:t xml:space="preserve">, </w:t>
      </w:r>
      <w:hyperlink r:id="rId12">
        <w:r w:rsidRPr="002C71DF">
          <w:rPr>
            <w:rStyle w:val="Internetverknpfung"/>
            <w:rFonts w:ascii="Arial" w:hAnsi="Arial" w:cs="Arial"/>
            <w:color w:val="000000"/>
            <w:u w:val="none"/>
          </w:rPr>
          <w:t>Depressionen</w:t>
        </w:r>
      </w:hyperlink>
      <w:bookmarkEnd w:id="0"/>
      <w:r w:rsidRPr="002C71DF">
        <w:rPr>
          <w:rStyle w:val="Internetverknpfung"/>
          <w:rFonts w:ascii="Arial" w:hAnsi="Arial" w:cs="Arial"/>
          <w:color w:val="000000"/>
          <w:highlight w:val="white"/>
          <w:u w:val="none"/>
        </w:rPr>
        <w:t xml:space="preserve"> und Drogenmissbrauch bei jungen Menschen</w:t>
      </w:r>
      <w:r w:rsidRPr="002C71DF">
        <w:rPr>
          <w:rStyle w:val="Internetverknpfung"/>
          <w:rFonts w:ascii="Arial" w:hAnsi="Arial" w:cs="Arial"/>
          <w:color w:val="000000"/>
          <w:u w:val="none"/>
        </w:rPr>
        <w:t xml:space="preserve">, bis hin zu Selbstmorden. Spätestens hier stellt sich die Frage, ob die </w:t>
      </w:r>
      <w:proofErr w:type="spellStart"/>
      <w:r w:rsidRPr="002C71DF">
        <w:rPr>
          <w:rStyle w:val="Internetverknpfung"/>
          <w:rFonts w:ascii="Arial" w:hAnsi="Arial" w:cs="Arial"/>
          <w:color w:val="000000"/>
          <w:u w:val="none"/>
        </w:rPr>
        <w:t>Lockdown</w:t>
      </w:r>
      <w:proofErr w:type="spellEnd"/>
      <w:r w:rsidRPr="002C71DF">
        <w:rPr>
          <w:rStyle w:val="Internetverknpfung"/>
          <w:rFonts w:ascii="Arial" w:hAnsi="Arial" w:cs="Arial"/>
          <w:color w:val="000000"/>
          <w:u w:val="none"/>
        </w:rPr>
        <w:t xml:space="preserve">-Maßnahmen wirklich gerechtfertigt sind, angesichts dieser dramatischen Folgen für die mentale Gesundheit der Bevölkerung. </w:t>
      </w:r>
    </w:p>
    <w:p w:rsidR="002C71DF" w:rsidRPr="002C71DF" w:rsidRDefault="002C71DF" w:rsidP="002C71DF">
      <w:pPr>
        <w:jc w:val="both"/>
        <w:rPr>
          <w:rStyle w:val="Internetverknpfung"/>
          <w:rFonts w:ascii="Arial" w:hAnsi="Arial" w:cs="Arial"/>
          <w:color w:val="000000"/>
          <w:u w:val="none"/>
        </w:rPr>
      </w:pPr>
      <w:r w:rsidRPr="002C71DF">
        <w:rPr>
          <w:rStyle w:val="Internetverknpfung"/>
          <w:rFonts w:ascii="Arial" w:hAnsi="Arial" w:cs="Arial"/>
          <w:color w:val="000000"/>
          <w:u w:val="none"/>
        </w:rPr>
        <w:t xml:space="preserve">Warum wird nach wie vor ein öffentlicher Diskurs zur Verhältnismäßigkeit der Corona-Maßnahmen mit allen Mitteln unterbunden?  </w:t>
      </w:r>
    </w:p>
    <w:p w:rsidR="002C71DF" w:rsidRPr="002C71DF" w:rsidRDefault="002C71DF" w:rsidP="002C71DF">
      <w:pPr>
        <w:jc w:val="both"/>
        <w:rPr>
          <w:rFonts w:ascii="Arial" w:hAnsi="Arial" w:cs="Arial"/>
        </w:rPr>
      </w:pPr>
      <w:r w:rsidRPr="002C71DF">
        <w:rPr>
          <w:rFonts w:ascii="Arial" w:hAnsi="Arial" w:cs="Arial"/>
        </w:rPr>
        <w:t xml:space="preserve">Eine mögliche Antwort liefert der </w:t>
      </w:r>
      <w:r w:rsidRPr="002C71DF">
        <w:rPr>
          <w:rFonts w:ascii="Arial" w:hAnsi="Arial" w:cs="Arial"/>
          <w:b/>
        </w:rPr>
        <w:t>Publizist und Autor David Icke</w:t>
      </w:r>
      <w:r w:rsidRPr="002C71DF">
        <w:rPr>
          <w:rFonts w:ascii="Arial" w:hAnsi="Arial" w:cs="Arial"/>
        </w:rPr>
        <w:t xml:space="preserve">. </w:t>
      </w:r>
    </w:p>
    <w:p w:rsidR="002C71DF" w:rsidRPr="002C71DF" w:rsidRDefault="002C71DF" w:rsidP="002C71DF">
      <w:pPr>
        <w:jc w:val="both"/>
        <w:rPr>
          <w:rFonts w:ascii="Arial" w:hAnsi="Arial" w:cs="Arial"/>
        </w:rPr>
      </w:pPr>
      <w:r w:rsidRPr="002C71DF">
        <w:rPr>
          <w:rFonts w:ascii="Arial" w:hAnsi="Arial" w:cs="Arial"/>
        </w:rPr>
        <w:t xml:space="preserve">Er beschäftigt sich seit 1996 intensiv mit Gedankenkontroll-Operationen von Geheimdiensten und Regierungen. Icke analysiert die weltweiten </w:t>
      </w:r>
      <w:proofErr w:type="spellStart"/>
      <w:r w:rsidRPr="002C71DF">
        <w:rPr>
          <w:rFonts w:ascii="Arial" w:hAnsi="Arial" w:cs="Arial"/>
        </w:rPr>
        <w:t>Lockdown</w:t>
      </w:r>
      <w:proofErr w:type="spellEnd"/>
      <w:r w:rsidRPr="002C71DF">
        <w:rPr>
          <w:rFonts w:ascii="Arial" w:hAnsi="Arial" w:cs="Arial"/>
        </w:rPr>
        <w:t xml:space="preserve">-Maßnahmen und stellt fest: </w:t>
      </w:r>
    </w:p>
    <w:p w:rsidR="002C71DF" w:rsidRPr="002C71DF" w:rsidRDefault="002C71DF" w:rsidP="002C71DF">
      <w:pPr>
        <w:spacing w:before="240"/>
        <w:jc w:val="center"/>
        <w:rPr>
          <w:rFonts w:ascii="Arial" w:hAnsi="Arial" w:cs="Arial"/>
          <w:i/>
        </w:rPr>
      </w:pPr>
      <w:r w:rsidRPr="002C71DF">
        <w:rPr>
          <w:rFonts w:ascii="Arial" w:hAnsi="Arial" w:cs="Arial"/>
          <w:i/>
        </w:rPr>
        <w:t xml:space="preserve">„Das, was </w:t>
      </w:r>
      <w:proofErr w:type="gramStart"/>
      <w:r w:rsidRPr="002C71DF">
        <w:rPr>
          <w:rFonts w:ascii="Arial" w:hAnsi="Arial" w:cs="Arial"/>
          <w:i/>
        </w:rPr>
        <w:t>zur Zeit</w:t>
      </w:r>
      <w:proofErr w:type="gramEnd"/>
      <w:r w:rsidRPr="002C71DF">
        <w:rPr>
          <w:rFonts w:ascii="Arial" w:hAnsi="Arial" w:cs="Arial"/>
          <w:i/>
        </w:rPr>
        <w:t xml:space="preserve"> in der ganzen Welt angewandt wird, sind systematische Techniken der Nötigung, des Zwangs und der Wahrnehmungsprogrammierung, die seit langer, langer Zeit an Einzelpersonen praktiziert werden.“</w:t>
      </w:r>
    </w:p>
    <w:p w:rsidR="002C71DF" w:rsidRPr="002C71DF" w:rsidRDefault="002C71DF" w:rsidP="002C71DF">
      <w:pPr>
        <w:spacing w:before="120"/>
        <w:rPr>
          <w:rFonts w:ascii="Arial" w:hAnsi="Arial" w:cs="Arial"/>
        </w:rPr>
      </w:pPr>
      <w:r w:rsidRPr="002C71DF">
        <w:rPr>
          <w:rFonts w:ascii="Arial" w:hAnsi="Arial" w:cs="Arial"/>
        </w:rPr>
        <w:t>Wie kommt er</w:t>
      </w:r>
      <w:r>
        <w:rPr>
          <w:rFonts w:ascii="Arial" w:hAnsi="Arial" w:cs="Arial"/>
        </w:rPr>
        <w:t xml:space="preserve"> zu solch drastischen Aussagen?</w:t>
      </w:r>
    </w:p>
    <w:p w:rsidR="002C71DF" w:rsidRPr="002C71DF" w:rsidRDefault="002C71DF" w:rsidP="002C71DF">
      <w:pPr>
        <w:jc w:val="both"/>
        <w:rPr>
          <w:rFonts w:ascii="Arial" w:hAnsi="Arial" w:cs="Arial"/>
        </w:rPr>
      </w:pPr>
      <w:r w:rsidRPr="002C71DF">
        <w:rPr>
          <w:rFonts w:ascii="Arial" w:hAnsi="Arial" w:cs="Arial"/>
        </w:rPr>
        <w:t>Die aktuellen Corona-Maßnahmen, wie Isolation, Masken-Tragen, Schüren von massiven Ängsten oder der Entzug von Freiheiten, weisen frappierende Parallelen zu CIA-Methoden auf, um das Bewusstsein von Menschen gezielt zu manipulieren.</w:t>
      </w:r>
    </w:p>
    <w:p w:rsidR="002C71DF" w:rsidRPr="002C71DF" w:rsidRDefault="002C71DF" w:rsidP="002C71DF">
      <w:pPr>
        <w:spacing w:before="120"/>
        <w:jc w:val="both"/>
        <w:rPr>
          <w:rFonts w:ascii="Arial" w:hAnsi="Arial" w:cs="Arial"/>
        </w:rPr>
      </w:pPr>
      <w:r w:rsidRPr="002C71DF">
        <w:rPr>
          <w:rFonts w:ascii="Arial" w:hAnsi="Arial" w:cs="Arial"/>
        </w:rPr>
        <w:t xml:space="preserve">Im Rahmen des sogenannten MK-Ultra-Projektes forschten in den 50iger-Jahren namhafte Psychologen an Techniken der Bewusstseinsmanipulation. So skizzierte der </w:t>
      </w:r>
      <w:r w:rsidRPr="002C71DF">
        <w:rPr>
          <w:rFonts w:ascii="Arial" w:hAnsi="Arial" w:cs="Arial"/>
          <w:b/>
        </w:rPr>
        <w:t xml:space="preserve">Psychologe Alfred </w:t>
      </w:r>
      <w:proofErr w:type="spellStart"/>
      <w:r w:rsidRPr="002C71DF">
        <w:rPr>
          <w:rFonts w:ascii="Arial" w:hAnsi="Arial" w:cs="Arial"/>
          <w:b/>
        </w:rPr>
        <w:t>Biderman</w:t>
      </w:r>
      <w:proofErr w:type="spellEnd"/>
      <w:r w:rsidRPr="002C71DF">
        <w:rPr>
          <w:rFonts w:ascii="Arial" w:hAnsi="Arial" w:cs="Arial"/>
        </w:rPr>
        <w:t xml:space="preserve"> 1956 seine Forschungsergebnisse im nach ihm benannten „</w:t>
      </w:r>
      <w:proofErr w:type="spellStart"/>
      <w:r w:rsidRPr="002C71DF">
        <w:rPr>
          <w:rFonts w:ascii="Arial" w:hAnsi="Arial" w:cs="Arial"/>
        </w:rPr>
        <w:t>Biderman´s</w:t>
      </w:r>
      <w:proofErr w:type="spellEnd"/>
      <w:r w:rsidRPr="002C71DF">
        <w:rPr>
          <w:rFonts w:ascii="Arial" w:hAnsi="Arial" w:cs="Arial"/>
        </w:rPr>
        <w:t xml:space="preserve"> Diagramm des Zwanges“. </w:t>
      </w:r>
    </w:p>
    <w:p w:rsidR="002C71DF" w:rsidRPr="002C71DF" w:rsidRDefault="002C71DF" w:rsidP="002C71DF">
      <w:pPr>
        <w:jc w:val="both"/>
        <w:rPr>
          <w:rFonts w:ascii="Arial" w:hAnsi="Arial" w:cs="Arial"/>
        </w:rPr>
      </w:pPr>
      <w:r w:rsidRPr="002C71DF">
        <w:rPr>
          <w:rFonts w:ascii="Arial" w:hAnsi="Arial" w:cs="Arial"/>
        </w:rPr>
        <w:t xml:space="preserve">Dies gilt als Rahmenwerk von Methoden, um den menschlichen Geist, die Selbstachtung und den Widerstand von Menschen zu brechen. </w:t>
      </w:r>
    </w:p>
    <w:p w:rsidR="002C71DF" w:rsidRPr="002C71DF" w:rsidRDefault="002C71DF" w:rsidP="002C71DF">
      <w:pPr>
        <w:jc w:val="both"/>
        <w:rPr>
          <w:rFonts w:ascii="Arial" w:hAnsi="Arial" w:cs="Arial"/>
          <w:b/>
        </w:rPr>
      </w:pPr>
      <w:proofErr w:type="spellStart"/>
      <w:r w:rsidRPr="002C71DF">
        <w:rPr>
          <w:rFonts w:ascii="Arial" w:hAnsi="Arial" w:cs="Arial"/>
          <w:b/>
        </w:rPr>
        <w:lastRenderedPageBreak/>
        <w:t>Biderman</w:t>
      </w:r>
      <w:proofErr w:type="spellEnd"/>
      <w:r w:rsidRPr="002C71DF">
        <w:rPr>
          <w:rFonts w:ascii="Arial" w:hAnsi="Arial" w:cs="Arial"/>
          <w:b/>
        </w:rPr>
        <w:t xml:space="preserve"> stellt fest, psychische Folter sei „der ideale Weg, einen Gefangenen zu brechen“, da sich „Isolation auf die Hirnfunktion des Gefangenen ebenso auswirkt, als wenn man ihn schlägt, hungern lässt oder ihm den Schlaf entzieht.“ Um den Willen eines Menschen zu brechen, genüge es, ihn aller sozialen Kontakte zu berauben, ihn zu desorientieren, seine biologischen Rhythmen zu stören und ihn u</w:t>
      </w:r>
      <w:r>
        <w:rPr>
          <w:rFonts w:ascii="Arial" w:hAnsi="Arial" w:cs="Arial"/>
          <w:b/>
        </w:rPr>
        <w:t>nter massiven Stress zu setzen.</w:t>
      </w:r>
    </w:p>
    <w:p w:rsidR="002C71DF" w:rsidRPr="002C71DF" w:rsidRDefault="002C71DF" w:rsidP="002C71DF">
      <w:pPr>
        <w:spacing w:after="120"/>
        <w:jc w:val="center"/>
        <w:rPr>
          <w:rFonts w:ascii="Arial" w:hAnsi="Arial" w:cs="Arial"/>
          <w:i/>
        </w:rPr>
      </w:pPr>
      <w:r w:rsidRPr="002C71DF">
        <w:rPr>
          <w:rFonts w:ascii="Arial" w:hAnsi="Arial" w:cs="Arial"/>
          <w:i/>
        </w:rPr>
        <w:t xml:space="preserve">Die von </w:t>
      </w:r>
      <w:proofErr w:type="spellStart"/>
      <w:r w:rsidRPr="002C71DF">
        <w:rPr>
          <w:rFonts w:ascii="Arial" w:hAnsi="Arial" w:cs="Arial"/>
          <w:i/>
        </w:rPr>
        <w:t>Biderman</w:t>
      </w:r>
      <w:proofErr w:type="spellEnd"/>
      <w:r w:rsidRPr="002C71DF">
        <w:rPr>
          <w:rFonts w:ascii="Arial" w:hAnsi="Arial" w:cs="Arial"/>
          <w:i/>
        </w:rPr>
        <w:t xml:space="preserve"> benannten psychologischen Methoden dienten </w:t>
      </w:r>
      <w:r w:rsidRPr="002C71DF">
        <w:rPr>
          <w:rFonts w:ascii="Arial" w:hAnsi="Arial" w:cs="Arial"/>
          <w:i/>
        </w:rPr>
        <w:br/>
        <w:t>einer gezielten Zerstörung der menschlichen Psyche.</w:t>
      </w:r>
    </w:p>
    <w:p w:rsidR="002C71DF" w:rsidRPr="002C71DF" w:rsidRDefault="002C71DF" w:rsidP="002C71DF">
      <w:pPr>
        <w:spacing w:after="120"/>
        <w:jc w:val="center"/>
        <w:rPr>
          <w:rFonts w:ascii="Arial" w:hAnsi="Arial" w:cs="Arial"/>
          <w:i/>
        </w:rPr>
      </w:pPr>
      <w:r w:rsidRPr="002C71DF">
        <w:rPr>
          <w:rFonts w:ascii="Arial" w:hAnsi="Arial" w:cs="Arial"/>
          <w:i/>
        </w:rPr>
        <w:t xml:space="preserve">Weisen die Corona-Maßnahmen der Regierung nur zufällige Ähnlichkeiten </w:t>
      </w:r>
      <w:r w:rsidRPr="002C71DF">
        <w:rPr>
          <w:rFonts w:ascii="Arial" w:hAnsi="Arial" w:cs="Arial"/>
          <w:i/>
        </w:rPr>
        <w:br/>
        <w:t>damit auf oder sind sie beabsichtigt?</w:t>
      </w:r>
    </w:p>
    <w:p w:rsidR="002C71DF" w:rsidRPr="002C71DF" w:rsidRDefault="002C71DF" w:rsidP="002C71DF">
      <w:pPr>
        <w:spacing w:after="120"/>
        <w:rPr>
          <w:rFonts w:ascii="Arial" w:hAnsi="Arial" w:cs="Arial"/>
          <w:sz w:val="2"/>
          <w:szCs w:val="2"/>
        </w:rPr>
      </w:pPr>
    </w:p>
    <w:p w:rsidR="002C71DF" w:rsidRPr="002C71DF" w:rsidRDefault="002C71DF" w:rsidP="002C71DF">
      <w:pPr>
        <w:pBdr>
          <w:bottom w:val="single" w:sz="4" w:space="1" w:color="auto"/>
        </w:pBdr>
        <w:rPr>
          <w:rFonts w:ascii="Arial" w:hAnsi="Arial" w:cs="Arial"/>
        </w:rPr>
      </w:pPr>
      <w:r w:rsidRPr="002C71DF">
        <w:rPr>
          <w:rFonts w:ascii="Arial" w:hAnsi="Arial" w:cs="Arial"/>
        </w:rPr>
        <w:t xml:space="preserve">1. </w:t>
      </w:r>
      <w:r w:rsidRPr="002C71DF">
        <w:rPr>
          <w:rFonts w:ascii="Arial" w:hAnsi="Arial" w:cs="Arial"/>
          <w:b/>
        </w:rPr>
        <w:t>Isolation</w:t>
      </w:r>
      <w:r>
        <w:rPr>
          <w:rFonts w:ascii="Arial" w:hAnsi="Arial" w:cs="Arial"/>
        </w:rPr>
        <w:t>:</w:t>
      </w:r>
    </w:p>
    <w:p w:rsidR="002C71DF" w:rsidRDefault="002C71DF" w:rsidP="002C71DF">
      <w:pPr>
        <w:rPr>
          <w:rFonts w:ascii="Arial" w:hAnsi="Arial" w:cs="Arial"/>
        </w:rPr>
      </w:pPr>
      <w:r w:rsidRPr="002C71DF">
        <w:rPr>
          <w:rFonts w:ascii="Arial" w:hAnsi="Arial" w:cs="Arial"/>
        </w:rPr>
        <w:t xml:space="preserve">Widerstandsfähigkeit der Opfer brechen, indem man ihnen die soziale Unterstützung aus Familie oder Freundeskreis entzieht. Dies geschieht durch </w:t>
      </w:r>
      <w:proofErr w:type="spellStart"/>
      <w:r w:rsidRPr="002C71DF">
        <w:rPr>
          <w:rFonts w:ascii="Arial" w:hAnsi="Arial" w:cs="Arial"/>
        </w:rPr>
        <w:t>Lockdowns</w:t>
      </w:r>
      <w:proofErr w:type="spellEnd"/>
      <w:r w:rsidRPr="002C71DF">
        <w:rPr>
          <w:rFonts w:ascii="Arial" w:hAnsi="Arial" w:cs="Arial"/>
        </w:rPr>
        <w:t>,</w:t>
      </w:r>
      <w:r>
        <w:rPr>
          <w:rFonts w:ascii="Arial" w:hAnsi="Arial" w:cs="Arial"/>
        </w:rPr>
        <w:t xml:space="preserve"> Homeoffice, </w:t>
      </w:r>
      <w:proofErr w:type="spellStart"/>
      <w:r>
        <w:rPr>
          <w:rFonts w:ascii="Arial" w:hAnsi="Arial" w:cs="Arial"/>
        </w:rPr>
        <w:t>Homeschooling</w:t>
      </w:r>
      <w:proofErr w:type="spellEnd"/>
      <w:r>
        <w:rPr>
          <w:rFonts w:ascii="Arial" w:hAnsi="Arial" w:cs="Arial"/>
        </w:rPr>
        <w:t xml:space="preserve"> usw.</w:t>
      </w:r>
    </w:p>
    <w:p w:rsidR="002C71DF" w:rsidRPr="002C71DF" w:rsidRDefault="002C71DF" w:rsidP="002C71DF">
      <w:pPr>
        <w:rPr>
          <w:rFonts w:ascii="Arial" w:hAnsi="Arial" w:cs="Arial"/>
          <w:sz w:val="2"/>
          <w:szCs w:val="2"/>
        </w:rPr>
      </w:pPr>
    </w:p>
    <w:p w:rsidR="002C71DF" w:rsidRPr="002C71DF" w:rsidRDefault="002C71DF" w:rsidP="002C71DF">
      <w:pPr>
        <w:pBdr>
          <w:bottom w:val="single" w:sz="4" w:space="1" w:color="auto"/>
        </w:pBdr>
        <w:rPr>
          <w:rFonts w:ascii="Arial" w:hAnsi="Arial" w:cs="Arial"/>
        </w:rPr>
      </w:pPr>
      <w:r w:rsidRPr="002C71DF">
        <w:rPr>
          <w:rFonts w:ascii="Arial" w:hAnsi="Arial" w:cs="Arial"/>
        </w:rPr>
        <w:t xml:space="preserve">2. </w:t>
      </w:r>
      <w:r w:rsidRPr="002C71DF">
        <w:rPr>
          <w:rFonts w:ascii="Arial" w:hAnsi="Arial" w:cs="Arial"/>
          <w:b/>
        </w:rPr>
        <w:t>Monopolisierung der Wahrnehmung</w:t>
      </w:r>
      <w:r w:rsidRPr="002C71DF">
        <w:rPr>
          <w:rFonts w:ascii="Arial" w:hAnsi="Arial" w:cs="Arial"/>
        </w:rPr>
        <w:t xml:space="preserve">: </w:t>
      </w:r>
    </w:p>
    <w:p w:rsidR="002C71DF" w:rsidRPr="002C71DF" w:rsidRDefault="002C71DF" w:rsidP="002C71DF">
      <w:pPr>
        <w:rPr>
          <w:rFonts w:ascii="Arial" w:hAnsi="Arial" w:cs="Arial"/>
        </w:rPr>
      </w:pPr>
      <w:r w:rsidRPr="002C71DF">
        <w:rPr>
          <w:rFonts w:ascii="Arial" w:hAnsi="Arial" w:cs="Arial"/>
        </w:rPr>
        <w:t>Ständiges Fixieren der Aufmerksamkeit auf die unmittelbare Zwangslage. Durch eine permanent dominierende Corona-Berichterstattung, welche alle anderen Wahrnehmungen, sprich Stimmen, ausblendet, wird genau solch eine Fixierung auf Corona erreicht.</w:t>
      </w:r>
    </w:p>
    <w:p w:rsidR="002C71DF" w:rsidRPr="002C71DF" w:rsidRDefault="002C71DF" w:rsidP="002C71DF">
      <w:pPr>
        <w:rPr>
          <w:rFonts w:ascii="Arial" w:hAnsi="Arial" w:cs="Arial"/>
          <w:sz w:val="2"/>
          <w:szCs w:val="2"/>
        </w:rPr>
      </w:pPr>
    </w:p>
    <w:p w:rsidR="002C71DF" w:rsidRPr="002C71DF" w:rsidRDefault="002C71DF" w:rsidP="002C71DF">
      <w:pPr>
        <w:pBdr>
          <w:bottom w:val="single" w:sz="4" w:space="1" w:color="auto"/>
        </w:pBdr>
        <w:rPr>
          <w:rFonts w:ascii="Arial" w:hAnsi="Arial" w:cs="Arial"/>
        </w:rPr>
      </w:pPr>
      <w:r w:rsidRPr="002C71DF">
        <w:rPr>
          <w:rFonts w:ascii="Arial" w:hAnsi="Arial" w:cs="Arial"/>
        </w:rPr>
        <w:t xml:space="preserve">3. </w:t>
      </w:r>
      <w:r w:rsidRPr="002C71DF">
        <w:rPr>
          <w:rFonts w:ascii="Arial" w:hAnsi="Arial" w:cs="Arial"/>
          <w:b/>
        </w:rPr>
        <w:t>Erschöpfung erzielen, Widerstandsfähigkeit schwächen</w:t>
      </w:r>
      <w:r w:rsidRPr="002C71DF">
        <w:rPr>
          <w:rFonts w:ascii="Arial" w:hAnsi="Arial" w:cs="Arial"/>
        </w:rPr>
        <w:t xml:space="preserve">: </w:t>
      </w:r>
    </w:p>
    <w:p w:rsidR="002C71DF" w:rsidRPr="002C71DF" w:rsidRDefault="002C71DF" w:rsidP="002C71DF">
      <w:pPr>
        <w:rPr>
          <w:rFonts w:ascii="Arial" w:hAnsi="Arial" w:cs="Arial"/>
        </w:rPr>
      </w:pPr>
      <w:r w:rsidRPr="002C71DF">
        <w:rPr>
          <w:rFonts w:ascii="Arial" w:hAnsi="Arial" w:cs="Arial"/>
        </w:rPr>
        <w:t xml:space="preserve">Durch ein Verbot von allem, was Spaß macht, durch Aufbürden großer Lasten, wie </w:t>
      </w:r>
      <w:proofErr w:type="spellStart"/>
      <w:r w:rsidRPr="002C71DF">
        <w:rPr>
          <w:rFonts w:ascii="Arial" w:hAnsi="Arial" w:cs="Arial"/>
        </w:rPr>
        <w:t>Homeschooling</w:t>
      </w:r>
      <w:proofErr w:type="spellEnd"/>
      <w:r w:rsidRPr="002C71DF">
        <w:rPr>
          <w:rFonts w:ascii="Arial" w:hAnsi="Arial" w:cs="Arial"/>
        </w:rPr>
        <w:t>, werden die Menschen immer mehr erschöpft.</w:t>
      </w:r>
    </w:p>
    <w:p w:rsidR="002C71DF" w:rsidRPr="002C71DF" w:rsidRDefault="002C71DF" w:rsidP="002C71DF">
      <w:pPr>
        <w:tabs>
          <w:tab w:val="left" w:pos="1446"/>
          <w:tab w:val="left" w:pos="3147"/>
          <w:tab w:val="left" w:pos="4690"/>
          <w:tab w:val="left" w:pos="6663"/>
          <w:tab w:val="left" w:pos="8789"/>
          <w:tab w:val="left" w:pos="8931"/>
        </w:tabs>
        <w:rPr>
          <w:rFonts w:ascii="Arial" w:hAnsi="Arial" w:cs="Arial"/>
          <w:sz w:val="2"/>
          <w:szCs w:val="2"/>
        </w:rPr>
      </w:pPr>
    </w:p>
    <w:p w:rsidR="002C71DF" w:rsidRPr="002C71DF" w:rsidRDefault="002C71DF" w:rsidP="002C71DF">
      <w:pPr>
        <w:pBdr>
          <w:bottom w:val="single" w:sz="4" w:space="1" w:color="auto"/>
        </w:pBdr>
        <w:rPr>
          <w:rFonts w:ascii="Arial" w:hAnsi="Arial" w:cs="Arial"/>
        </w:rPr>
      </w:pPr>
      <w:r w:rsidRPr="002C71DF">
        <w:rPr>
          <w:rFonts w:ascii="Arial" w:hAnsi="Arial" w:cs="Arial"/>
        </w:rPr>
        <w:t xml:space="preserve">4. </w:t>
      </w:r>
      <w:r w:rsidRPr="002C71DF">
        <w:rPr>
          <w:rFonts w:ascii="Arial" w:hAnsi="Arial" w:cs="Arial"/>
          <w:b/>
        </w:rPr>
        <w:t>Kultivieren von Ängsten</w:t>
      </w:r>
      <w:r w:rsidRPr="002C71DF">
        <w:rPr>
          <w:rFonts w:ascii="Arial" w:hAnsi="Arial" w:cs="Arial"/>
        </w:rPr>
        <w:t xml:space="preserve">: </w:t>
      </w:r>
    </w:p>
    <w:p w:rsidR="002C71DF" w:rsidRPr="002C71DF" w:rsidRDefault="002C71DF" w:rsidP="002C71DF">
      <w:pPr>
        <w:rPr>
          <w:rFonts w:ascii="Arial" w:hAnsi="Arial" w:cs="Arial"/>
        </w:rPr>
      </w:pPr>
      <w:r w:rsidRPr="002C71DF">
        <w:rPr>
          <w:rFonts w:ascii="Arial" w:hAnsi="Arial" w:cs="Arial"/>
        </w:rPr>
        <w:t xml:space="preserve">Durch ständig wiederholte Schreckensszenarien entstehen massive Ängste.  </w:t>
      </w:r>
    </w:p>
    <w:p w:rsidR="002C71DF" w:rsidRPr="002C71DF" w:rsidRDefault="002C71DF" w:rsidP="002C71DF">
      <w:pPr>
        <w:rPr>
          <w:rFonts w:ascii="Arial" w:hAnsi="Arial" w:cs="Arial"/>
          <w:sz w:val="2"/>
          <w:szCs w:val="2"/>
        </w:rPr>
      </w:pPr>
    </w:p>
    <w:p w:rsidR="002C71DF" w:rsidRPr="002C71DF" w:rsidRDefault="002C71DF" w:rsidP="002C71DF">
      <w:pPr>
        <w:pBdr>
          <w:bottom w:val="single" w:sz="4" w:space="1" w:color="auto"/>
        </w:pBdr>
        <w:rPr>
          <w:rFonts w:ascii="Arial" w:hAnsi="Arial" w:cs="Arial"/>
        </w:rPr>
      </w:pPr>
      <w:r w:rsidRPr="002C71DF">
        <w:rPr>
          <w:rFonts w:ascii="Arial" w:hAnsi="Arial" w:cs="Arial"/>
        </w:rPr>
        <w:t xml:space="preserve">5. </w:t>
      </w:r>
      <w:r w:rsidRPr="002C71DF">
        <w:rPr>
          <w:rFonts w:ascii="Arial" w:hAnsi="Arial" w:cs="Arial"/>
          <w:b/>
        </w:rPr>
        <w:t>Gelegentliche Nachgiebigkeit</w:t>
      </w:r>
      <w:r w:rsidRPr="002C71DF">
        <w:rPr>
          <w:rFonts w:ascii="Arial" w:hAnsi="Arial" w:cs="Arial"/>
        </w:rPr>
        <w:t xml:space="preserve">: </w:t>
      </w:r>
    </w:p>
    <w:p w:rsidR="002C71DF" w:rsidRPr="002C71DF" w:rsidRDefault="002C71DF" w:rsidP="002C71DF">
      <w:pPr>
        <w:rPr>
          <w:rFonts w:ascii="Arial" w:hAnsi="Arial" w:cs="Arial"/>
        </w:rPr>
      </w:pPr>
      <w:r w:rsidRPr="002C71DF">
        <w:rPr>
          <w:rFonts w:ascii="Arial" w:hAnsi="Arial" w:cs="Arial"/>
        </w:rPr>
        <w:t xml:space="preserve">… bewirkt Motivation für Gefügigkeit, schafft Hoffnung auf Veränderung, die immer wieder enttäuscht wird. Dies schafft eine Abhängigkeit der Opfer und reduziert deren Widerstand. Hoffnungen nach baldigem Ende eines </w:t>
      </w:r>
      <w:proofErr w:type="spellStart"/>
      <w:r w:rsidRPr="002C71DF">
        <w:rPr>
          <w:rFonts w:ascii="Arial" w:hAnsi="Arial" w:cs="Arial"/>
        </w:rPr>
        <w:t>Lockdowns</w:t>
      </w:r>
      <w:proofErr w:type="spellEnd"/>
      <w:r w:rsidRPr="002C71DF">
        <w:rPr>
          <w:rFonts w:ascii="Arial" w:hAnsi="Arial" w:cs="Arial"/>
        </w:rPr>
        <w:t xml:space="preserve"> werden immer wieder enttäuscht. Weihnachten gab es Zugeständnisse, sich zu treffen, die dann wieder aufgehoben wurden. Immer neue Lockerungsaussichten: Wenn wir unter einen Inzidenzwert von unter XY kommen, dann …</w:t>
      </w:r>
    </w:p>
    <w:p w:rsidR="002C71DF" w:rsidRPr="002C71DF" w:rsidRDefault="002C71DF" w:rsidP="002C71DF">
      <w:pPr>
        <w:rPr>
          <w:rFonts w:ascii="Arial" w:hAnsi="Arial" w:cs="Arial"/>
          <w:sz w:val="2"/>
          <w:szCs w:val="2"/>
        </w:rPr>
      </w:pPr>
    </w:p>
    <w:p w:rsidR="002C71DF" w:rsidRPr="002C71DF" w:rsidRDefault="002C71DF" w:rsidP="002C71DF">
      <w:pPr>
        <w:pBdr>
          <w:bottom w:val="single" w:sz="4" w:space="1" w:color="auto"/>
        </w:pBdr>
        <w:ind w:left="284" w:hanging="284"/>
        <w:rPr>
          <w:rFonts w:ascii="Arial" w:hAnsi="Arial" w:cs="Arial"/>
        </w:rPr>
      </w:pPr>
      <w:r w:rsidRPr="002C71DF">
        <w:rPr>
          <w:rFonts w:ascii="Arial" w:hAnsi="Arial" w:cs="Arial"/>
        </w:rPr>
        <w:t xml:space="preserve">6. </w:t>
      </w:r>
      <w:r w:rsidRPr="002C71DF">
        <w:rPr>
          <w:rFonts w:ascii="Arial" w:hAnsi="Arial" w:cs="Arial"/>
          <w:b/>
        </w:rPr>
        <w:t>Selbstwertgefühl herabsetzen durch Degradierung und Erfüllen unsinniger Forderungen</w:t>
      </w:r>
      <w:r w:rsidRPr="002C71DF">
        <w:rPr>
          <w:rFonts w:ascii="Arial" w:hAnsi="Arial" w:cs="Arial"/>
        </w:rPr>
        <w:t xml:space="preserve">: </w:t>
      </w:r>
    </w:p>
    <w:p w:rsidR="002C71DF" w:rsidRPr="002C71DF" w:rsidRDefault="002C71DF" w:rsidP="002C71DF">
      <w:pPr>
        <w:rPr>
          <w:rFonts w:ascii="Arial" w:hAnsi="Arial" w:cs="Arial"/>
        </w:rPr>
      </w:pPr>
      <w:r w:rsidRPr="002C71DF">
        <w:rPr>
          <w:rFonts w:ascii="Arial" w:hAnsi="Arial" w:cs="Arial"/>
        </w:rPr>
        <w:t xml:space="preserve">Viele Maßnahmen werden von den Menschen als widersprüchlich, </w:t>
      </w:r>
      <w:proofErr w:type="spellStart"/>
      <w:r w:rsidRPr="002C71DF">
        <w:rPr>
          <w:rFonts w:ascii="Arial" w:hAnsi="Arial" w:cs="Arial"/>
        </w:rPr>
        <w:t>sinnfrei</w:t>
      </w:r>
      <w:proofErr w:type="spellEnd"/>
      <w:r w:rsidRPr="002C71DF">
        <w:rPr>
          <w:rFonts w:ascii="Arial" w:hAnsi="Arial" w:cs="Arial"/>
        </w:rPr>
        <w:t xml:space="preserve"> und willkürlich empfunden, wie Maske tragen beim Spazierengehen, zweifelhafte Inzidenzwerte, Öffnung großer Märkte / Schließung kleiner Geschäfte usw. …</w:t>
      </w:r>
    </w:p>
    <w:p w:rsidR="002C71DF" w:rsidRPr="002C71DF" w:rsidRDefault="002C71DF" w:rsidP="002C71DF">
      <w:pPr>
        <w:pBdr>
          <w:bottom w:val="single" w:sz="4" w:space="1" w:color="auto"/>
        </w:pBdr>
        <w:rPr>
          <w:rFonts w:ascii="Arial" w:hAnsi="Arial" w:cs="Arial"/>
        </w:rPr>
      </w:pPr>
      <w:r w:rsidRPr="002C71DF">
        <w:rPr>
          <w:rFonts w:ascii="Arial" w:hAnsi="Arial" w:cs="Arial"/>
        </w:rPr>
        <w:lastRenderedPageBreak/>
        <w:t xml:space="preserve">7. </w:t>
      </w:r>
      <w:r w:rsidRPr="002C71DF">
        <w:rPr>
          <w:rFonts w:ascii="Arial" w:hAnsi="Arial" w:cs="Arial"/>
          <w:b/>
        </w:rPr>
        <w:t>Gewöhnung an die Ausnahmesituation entwickeln</w:t>
      </w:r>
      <w:r w:rsidRPr="002C71DF">
        <w:rPr>
          <w:rFonts w:ascii="Arial" w:hAnsi="Arial" w:cs="Arial"/>
        </w:rPr>
        <w:t xml:space="preserve">: </w:t>
      </w:r>
    </w:p>
    <w:p w:rsidR="002C71DF" w:rsidRPr="002C71DF" w:rsidRDefault="002C71DF" w:rsidP="002C71DF">
      <w:pPr>
        <w:jc w:val="both"/>
        <w:rPr>
          <w:rFonts w:ascii="Arial" w:hAnsi="Arial" w:cs="Arial"/>
        </w:rPr>
      </w:pPr>
      <w:r w:rsidRPr="002C71DF">
        <w:rPr>
          <w:rFonts w:ascii="Arial" w:hAnsi="Arial" w:cs="Arial"/>
        </w:rPr>
        <w:t xml:space="preserve">Je häufiger die Hoffnung auf ein baldiges Ende des </w:t>
      </w:r>
      <w:proofErr w:type="spellStart"/>
      <w:r w:rsidRPr="002C71DF">
        <w:rPr>
          <w:rFonts w:ascii="Arial" w:hAnsi="Arial" w:cs="Arial"/>
        </w:rPr>
        <w:t>Lockdowns</w:t>
      </w:r>
      <w:proofErr w:type="spellEnd"/>
      <w:r w:rsidRPr="002C71DF">
        <w:rPr>
          <w:rFonts w:ascii="Arial" w:hAnsi="Arial" w:cs="Arial"/>
        </w:rPr>
        <w:t xml:space="preserve"> enttäuscht wird, desto mehr soll sich der Mensch an die unvermeidliche Zwangslage gewöhnen.</w:t>
      </w:r>
    </w:p>
    <w:p w:rsidR="002C71DF" w:rsidRPr="002C71DF" w:rsidRDefault="002C71DF" w:rsidP="002C71DF">
      <w:pPr>
        <w:jc w:val="both"/>
        <w:rPr>
          <w:rFonts w:ascii="Arial" w:hAnsi="Arial" w:cs="Arial"/>
          <w:sz w:val="2"/>
          <w:szCs w:val="2"/>
        </w:rPr>
      </w:pPr>
    </w:p>
    <w:p w:rsidR="002C71DF" w:rsidRPr="002C71DF" w:rsidRDefault="002C71DF" w:rsidP="002C71DF">
      <w:pPr>
        <w:jc w:val="both"/>
        <w:rPr>
          <w:rFonts w:ascii="Arial" w:hAnsi="Arial" w:cs="Arial"/>
        </w:rPr>
      </w:pPr>
      <w:r w:rsidRPr="002C71DF">
        <w:rPr>
          <w:rFonts w:ascii="Arial" w:hAnsi="Arial" w:cs="Arial"/>
        </w:rPr>
        <w:t>Laut David Icke seien weitere Mittel Drohungen bei Zuwiderhandlung und gelegentliche Zugeständnisse bei Gehorsam sowie Demonstration von Allmacht. Je trivialer, dümmer und lächerlicher die Forderungen, desto mehr werde die Menschenwürde zerstört. Das Tragen von Masken sei zentraler Teil der psychologischen Kriegsführung. Dies entmenschlicht und macht gesichtslos.</w:t>
      </w:r>
    </w:p>
    <w:p w:rsidR="002C71DF" w:rsidRPr="002C71DF" w:rsidRDefault="002C71DF" w:rsidP="002C71DF">
      <w:pPr>
        <w:jc w:val="both"/>
        <w:rPr>
          <w:rFonts w:ascii="Arial" w:hAnsi="Arial" w:cs="Arial"/>
        </w:rPr>
      </w:pPr>
      <w:r w:rsidRPr="002C71DF">
        <w:rPr>
          <w:rFonts w:ascii="Arial" w:hAnsi="Arial" w:cs="Arial"/>
        </w:rPr>
        <w:t>David Icke sieht in ständig wechselnden, widersprüchlichen Anordnungen der Regierung nicht etwa Inkompetenz, sondern Methode. All dies führe dazu, die Menschen so gefügig zu machen, dass sie keinen eigenen Verstand, keine eigene Wahrnehmung und keine eigene Meinung mehr haben sollen. Weshalb?</w:t>
      </w:r>
    </w:p>
    <w:p w:rsidR="002C71DF" w:rsidRPr="002C71DF" w:rsidRDefault="002C71DF" w:rsidP="002C71DF">
      <w:pPr>
        <w:spacing w:after="120"/>
        <w:jc w:val="both"/>
        <w:rPr>
          <w:rFonts w:ascii="Arial" w:hAnsi="Arial" w:cs="Arial"/>
        </w:rPr>
      </w:pPr>
      <w:r w:rsidRPr="002C71DF">
        <w:rPr>
          <w:rFonts w:ascii="Arial" w:hAnsi="Arial" w:cs="Arial"/>
        </w:rPr>
        <w:t xml:space="preserve">Es liegt nahe, dass psychisch geschwächte Menschen einzig der Durchsetzung des vom WEF verkündeten „Great </w:t>
      </w:r>
      <w:proofErr w:type="spellStart"/>
      <w:r w:rsidRPr="002C71DF">
        <w:rPr>
          <w:rFonts w:ascii="Arial" w:hAnsi="Arial" w:cs="Arial"/>
        </w:rPr>
        <w:t>Reset</w:t>
      </w:r>
      <w:proofErr w:type="spellEnd"/>
      <w:r w:rsidRPr="002C71DF">
        <w:rPr>
          <w:rFonts w:ascii="Arial" w:hAnsi="Arial" w:cs="Arial"/>
        </w:rPr>
        <w:t xml:space="preserve">“ dienlich sind. Ziel ist ein </w:t>
      </w:r>
      <w:proofErr w:type="spellStart"/>
      <w:r w:rsidRPr="002C71DF">
        <w:rPr>
          <w:rFonts w:ascii="Arial" w:hAnsi="Arial" w:cs="Arial"/>
        </w:rPr>
        <w:t>Gefügigmachen</w:t>
      </w:r>
      <w:proofErr w:type="spellEnd"/>
      <w:r w:rsidRPr="002C71DF">
        <w:rPr>
          <w:rFonts w:ascii="Arial" w:hAnsi="Arial" w:cs="Arial"/>
        </w:rPr>
        <w:t xml:space="preserve"> der Menschen für lang geplante Veränderungen, die sehr zum Vorteil der Finanzoligarchen und zum absoluten Nachteil der großen Masse ist. </w:t>
      </w:r>
    </w:p>
    <w:p w:rsidR="002C71DF" w:rsidRPr="002C71DF" w:rsidRDefault="002C71DF" w:rsidP="002C71DF">
      <w:pPr>
        <w:spacing w:after="120"/>
        <w:jc w:val="both"/>
        <w:rPr>
          <w:rFonts w:ascii="Arial" w:hAnsi="Arial" w:cs="Arial"/>
        </w:rPr>
      </w:pPr>
      <w:r w:rsidRPr="002C71DF">
        <w:rPr>
          <w:rFonts w:ascii="Arial" w:hAnsi="Arial" w:cs="Arial"/>
        </w:rPr>
        <w:t xml:space="preserve">Hinter wohlklingenden Versprechungen von sozialer Gerechtigkeit und ökologischem Neustart verbirgt sich die </w:t>
      </w:r>
      <w:r w:rsidRPr="002C71DF">
        <w:rPr>
          <w:rFonts w:ascii="Arial" w:hAnsi="Arial" w:cs="Arial"/>
          <w:b/>
        </w:rPr>
        <w:t xml:space="preserve">Durchsetzung einer weltumspannenden, totalitären Willkürherrschaft einiger Weniger, die - total von sich selber eingenommen - gerne  </w:t>
      </w:r>
      <w:r w:rsidRPr="002C71DF">
        <w:rPr>
          <w:rFonts w:ascii="Arial" w:hAnsi="Arial" w:cs="Arial"/>
          <w:b/>
        </w:rPr>
        <w:br/>
        <w:t xml:space="preserve">A L </w:t>
      </w:r>
      <w:proofErr w:type="spellStart"/>
      <w:r w:rsidRPr="002C71DF">
        <w:rPr>
          <w:rFonts w:ascii="Arial" w:hAnsi="Arial" w:cs="Arial"/>
          <w:b/>
        </w:rPr>
        <w:t>L</w:t>
      </w:r>
      <w:proofErr w:type="spellEnd"/>
      <w:r w:rsidRPr="002C71DF">
        <w:rPr>
          <w:rFonts w:ascii="Arial" w:hAnsi="Arial" w:cs="Arial"/>
          <w:b/>
        </w:rPr>
        <w:t xml:space="preserve"> E S  besitzen und unter ihre Kontrolle bringen wollen.</w:t>
      </w:r>
      <w:r w:rsidRPr="002C71DF">
        <w:rPr>
          <w:rFonts w:ascii="Arial" w:hAnsi="Arial" w:cs="Arial"/>
        </w:rPr>
        <w:t xml:space="preserve"> </w:t>
      </w:r>
    </w:p>
    <w:p w:rsidR="002C71DF" w:rsidRPr="002C71DF" w:rsidRDefault="002C71DF" w:rsidP="002C71DF">
      <w:pPr>
        <w:spacing w:after="160"/>
        <w:rPr>
          <w:rStyle w:val="edit"/>
          <w:rFonts w:ascii="Arial" w:hAnsi="Arial" w:cs="Arial"/>
          <w:color w:val="000000"/>
          <w:lang w:val="de-DE"/>
        </w:rPr>
      </w:pPr>
      <w:r w:rsidRPr="002C71DF">
        <w:rPr>
          <w:rFonts w:ascii="Arial" w:hAnsi="Arial" w:cs="Arial"/>
        </w:rPr>
        <w:t>Das funktioniert aber gemäß Icke nur, solange eine desorientierte, gespaltene, eingeschüchterte oder phlegmatische Bevölkerung unreflektiert und unkoordiniert alles mit sich machen lässt. Breiter Widerstand würde die ganze „Show“ sofort zum Platzen bringen.</w:t>
      </w:r>
    </w:p>
    <w:p w:rsidR="002C71DF" w:rsidRPr="002C71DF" w:rsidRDefault="002C71DF" w:rsidP="00F67ED1">
      <w:pPr>
        <w:spacing w:after="160"/>
        <w:rPr>
          <w:rStyle w:val="edit"/>
          <w:rFonts w:ascii="Arial" w:hAnsi="Arial" w:cs="Arial"/>
          <w:color w:val="000000"/>
          <w:sz w:val="2"/>
          <w:szCs w:val="2"/>
          <w:lang w:val="de-DE"/>
        </w:rPr>
      </w:pPr>
    </w:p>
    <w:p w:rsidR="00770BC4" w:rsidRDefault="002C71DF" w:rsidP="00770BC4">
      <w:pPr>
        <w:spacing w:after="160"/>
        <w:rPr>
          <w:rStyle w:val="edit"/>
          <w:rFonts w:ascii="Arial" w:hAnsi="Arial" w:cs="Arial"/>
          <w:b/>
          <w:color w:val="000000"/>
          <w:sz w:val="18"/>
          <w:szCs w:val="18"/>
          <w:lang w:val="de-DE"/>
        </w:rPr>
      </w:pPr>
      <w:r>
        <w:rPr>
          <w:rStyle w:val="edit"/>
          <w:rFonts w:ascii="Arial" w:hAnsi="Arial" w:cs="Arial"/>
          <w:b/>
          <w:color w:val="000000"/>
          <w:sz w:val="18"/>
          <w:szCs w:val="18"/>
          <w:lang w:val="de-DE"/>
        </w:rPr>
        <w:t>v</w:t>
      </w:r>
      <w:r w:rsidR="00F67ED1" w:rsidRPr="00A27A20">
        <w:rPr>
          <w:rStyle w:val="edit"/>
          <w:rFonts w:ascii="Arial" w:hAnsi="Arial" w:cs="Arial"/>
          <w:b/>
          <w:color w:val="000000"/>
          <w:sz w:val="18"/>
          <w:szCs w:val="18"/>
          <w:lang w:val="de-DE"/>
        </w:rPr>
        <w:t xml:space="preserve">on </w:t>
      </w:r>
      <w:proofErr w:type="spellStart"/>
      <w:r w:rsidR="00F67ED1" w:rsidRPr="00A27A20">
        <w:rPr>
          <w:rStyle w:val="edit"/>
          <w:rFonts w:ascii="Arial" w:hAnsi="Arial" w:cs="Arial"/>
          <w:b/>
          <w:color w:val="000000"/>
          <w:sz w:val="18"/>
          <w:szCs w:val="18"/>
          <w:lang w:val="de-DE"/>
        </w:rPr>
        <w:t>rw</w:t>
      </w:r>
      <w:proofErr w:type="spellEnd"/>
      <w:r w:rsidR="00F67ED1" w:rsidRPr="00A27A20">
        <w:rPr>
          <w:rStyle w:val="edit"/>
          <w:rFonts w:ascii="Arial" w:hAnsi="Arial" w:cs="Arial"/>
          <w:b/>
          <w:color w:val="000000"/>
          <w:sz w:val="18"/>
          <w:szCs w:val="18"/>
          <w:lang w:val="de-DE"/>
        </w:rPr>
        <w:t>./</w:t>
      </w:r>
      <w:proofErr w:type="spellStart"/>
      <w:r w:rsidR="00F67ED1" w:rsidRPr="00A27A20">
        <w:rPr>
          <w:rStyle w:val="edit"/>
          <w:rFonts w:ascii="Arial" w:hAnsi="Arial" w:cs="Arial"/>
          <w:b/>
          <w:color w:val="000000"/>
          <w:sz w:val="18"/>
          <w:szCs w:val="18"/>
          <w:lang w:val="de-DE"/>
        </w:rPr>
        <w:t>ag.</w:t>
      </w:r>
      <w:proofErr w:type="spellEnd"/>
      <w:r w:rsidR="00770BC4">
        <w:rPr>
          <w:rStyle w:val="edit"/>
          <w:rFonts w:ascii="Arial" w:hAnsi="Arial" w:cs="Arial"/>
          <w:b/>
          <w:color w:val="000000"/>
          <w:sz w:val="18"/>
          <w:szCs w:val="18"/>
          <w:lang w:val="de-DE"/>
        </w:rPr>
        <w:br w:type="page"/>
      </w:r>
    </w:p>
    <w:p w:rsidR="002D1170" w:rsidRPr="00C534E6" w:rsidRDefault="002D1170" w:rsidP="002D1170">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lastRenderedPageBreak/>
        <w:t>Quellen</w:t>
      </w:r>
      <w:proofErr w:type="spellEnd"/>
      <w:r w:rsidRPr="00C534E6">
        <w:rPr>
          <w:rStyle w:val="edit"/>
          <w:rFonts w:ascii="Arial" w:hAnsi="Arial" w:cs="Arial"/>
          <w:b/>
          <w:color w:val="000000"/>
          <w:szCs w:val="18"/>
          <w:lang w:val="fr-CH"/>
        </w:rPr>
        <w:t>:</w:t>
      </w:r>
    </w:p>
    <w:p w:rsidR="002D1170" w:rsidRDefault="002D1170" w:rsidP="002D1170">
      <w:pPr>
        <w:spacing w:after="160"/>
      </w:pPr>
      <w:r w:rsidRPr="002B28C8">
        <w:t>Anstieg psychischer Erkrankungen:</w:t>
      </w:r>
      <w:r w:rsidR="0029587B">
        <w:t xml:space="preserve"> </w:t>
      </w:r>
      <w:hyperlink r:id="rId13" w:history="1">
        <w:r w:rsidR="00770BC4" w:rsidRPr="002F5D0C">
          <w:rPr>
            <w:rStyle w:val="Hyperlink"/>
            <w:sz w:val="18"/>
          </w:rPr>
          <w:t>www.youtube.com/watch?v=V3WheSUqOpQ</w:t>
        </w:r>
      </w:hyperlink>
    </w:p>
    <w:p w:rsidR="002D1170" w:rsidRDefault="002D1170" w:rsidP="002D1170">
      <w:pPr>
        <w:spacing w:after="160"/>
      </w:pPr>
      <w:r w:rsidRPr="002B28C8">
        <w:t xml:space="preserve">Anstieg Psychischer Probleme bei Kindern und Jugendlichen: </w:t>
      </w:r>
      <w:r>
        <w:br/>
      </w:r>
      <w:hyperlink r:id="rId14" w:history="1">
        <w:r w:rsidR="00770BC4" w:rsidRPr="002F5D0C">
          <w:rPr>
            <w:rStyle w:val="Hyperlink"/>
            <w:sz w:val="18"/>
          </w:rPr>
          <w:t>www.welt.de/wissenschaft/article226432247/Corona-Mehr-Kinder-und-Teenager-brauchen-psychiatrische-Hilfe.html</w:t>
        </w:r>
      </w:hyperlink>
    </w:p>
    <w:p w:rsidR="002D1170" w:rsidRDefault="002D1170" w:rsidP="002D1170">
      <w:pPr>
        <w:spacing w:after="160"/>
      </w:pPr>
      <w:r w:rsidRPr="002B28C8">
        <w:t xml:space="preserve">Forschungsergebnisse zu psychologischer Kriegsführung, MK-Ultra, Geheimdienste, </w:t>
      </w:r>
      <w:proofErr w:type="spellStart"/>
      <w:r w:rsidRPr="002B28C8">
        <w:t>Biderman</w:t>
      </w:r>
      <w:proofErr w:type="spellEnd"/>
      <w:r w:rsidRPr="002B28C8">
        <w:t xml:space="preserve"> u.a.:</w:t>
      </w:r>
      <w:r>
        <w:br/>
      </w:r>
      <w:r w:rsidRPr="002B28C8">
        <w:t xml:space="preserve">Wissenschaftlicher Artikel „Foltern für das Vaterland: Über die Beiträge der Psychologie zur Entwicklung von Techniken der weißen Folter“ von Prof. Rainer </w:t>
      </w:r>
      <w:proofErr w:type="spellStart"/>
      <w:r w:rsidRPr="002B28C8">
        <w:t>Mausfeld</w:t>
      </w:r>
      <w:proofErr w:type="spellEnd"/>
      <w:r w:rsidRPr="002B28C8">
        <w:t xml:space="preserve">, April 2009;  </w:t>
      </w:r>
      <w:r>
        <w:br/>
      </w:r>
      <w:hyperlink r:id="rId15" w:history="1">
        <w:r w:rsidR="00770BC4" w:rsidRPr="002F5D0C">
          <w:rPr>
            <w:rStyle w:val="Hyperlink"/>
            <w:sz w:val="18"/>
          </w:rPr>
          <w:t>www.uni-kiel.de/psychologie/psychophysik/mausfeld/Mausfeld_Psychologie%20und%20Folter.pdf</w:t>
        </w:r>
      </w:hyperlink>
    </w:p>
    <w:p w:rsidR="002D1170" w:rsidRDefault="002D1170" w:rsidP="002D1170">
      <w:pPr>
        <w:spacing w:after="160"/>
      </w:pPr>
      <w:r w:rsidRPr="002B28C8">
        <w:t>David Icke: „Die systematische Zerstörung der menschlichen Psyche“ vom 17.11.2020:</w:t>
      </w:r>
      <w:r>
        <w:br/>
      </w:r>
      <w:hyperlink r:id="rId16" w:history="1">
        <w:r w:rsidRPr="00F24C6F">
          <w:rPr>
            <w:rStyle w:val="Hyperlink"/>
            <w:sz w:val="18"/>
          </w:rPr>
          <w:t>www.youtube.com/watch?v=Asi0XpTxi7E</w:t>
        </w:r>
      </w:hyperlink>
    </w:p>
    <w:p w:rsidR="002D1170" w:rsidRPr="002D1170" w:rsidRDefault="002D1170" w:rsidP="002D1170">
      <w:pPr>
        <w:spacing w:after="160"/>
        <w:rPr>
          <w:rStyle w:val="edit"/>
        </w:rPr>
      </w:pPr>
      <w:proofErr w:type="spellStart"/>
      <w:r w:rsidRPr="002B28C8">
        <w:t>Bidermans</w:t>
      </w:r>
      <w:proofErr w:type="spellEnd"/>
      <w:r w:rsidRPr="002B28C8">
        <w:t xml:space="preserve"> Diagramm des Zwangs:</w:t>
      </w:r>
      <w:r>
        <w:br/>
      </w:r>
      <w:hyperlink r:id="rId17" w:history="1">
        <w:r w:rsidR="00770BC4" w:rsidRPr="002F5D0C">
          <w:rPr>
            <w:rStyle w:val="Hyperlink"/>
            <w:sz w:val="18"/>
          </w:rPr>
          <w:t>www.ncbi.nlm.nih.gov/pmc/articles/PMC1806204/pdf/bullnyacadmed00378-0046.pdf</w:t>
        </w:r>
      </w:hyperlink>
      <w:r>
        <w:br/>
      </w:r>
      <w:hyperlink r:id="rId18" w:history="1">
        <w:r w:rsidR="00770BC4" w:rsidRPr="002F5D0C">
          <w:rPr>
            <w:rStyle w:val="Hyperlink"/>
            <w:sz w:val="18"/>
          </w:rPr>
          <w:t>www.strath.ac.uk/media/1newwebsite/departmentsubject/socialwork/documents/eshe/Bidermanschartofcoercion.pdf</w:t>
        </w:r>
      </w:hyperlink>
    </w:p>
    <w:p w:rsidR="002D1170" w:rsidRPr="00C534E6" w:rsidRDefault="002D1170" w:rsidP="002D1170">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Das</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interessieren</w:t>
      </w:r>
      <w:proofErr w:type="spellEnd"/>
      <w:r w:rsidRPr="00C534E6">
        <w:rPr>
          <w:rStyle w:val="edit"/>
          <w:rFonts w:ascii="Arial" w:hAnsi="Arial" w:cs="Arial"/>
          <w:b/>
          <w:color w:val="000000"/>
          <w:szCs w:val="18"/>
          <w:lang w:val="fr-CH"/>
        </w:rPr>
        <w:t>:</w:t>
      </w:r>
    </w:p>
    <w:p w:rsidR="002D1170" w:rsidRDefault="002D1170" w:rsidP="00FB1B61">
      <w:pPr>
        <w:keepLines/>
        <w:spacing w:after="0" w:line="240" w:lineRule="auto"/>
      </w:pPr>
      <w:r w:rsidRPr="002B28C8">
        <w:t xml:space="preserve">#Medienkommentar - </w:t>
      </w:r>
      <w:hyperlink r:id="rId19" w:history="1">
        <w:r w:rsidRPr="00F24C6F">
          <w:rPr>
            <w:rStyle w:val="Hyperlink"/>
          </w:rPr>
          <w:t>www.kla.tv/Medienkommentare</w:t>
        </w:r>
      </w:hyperlink>
    </w:p>
    <w:p w:rsidR="002D1170" w:rsidRPr="002D1170" w:rsidRDefault="002D1170" w:rsidP="00FB1B61">
      <w:pPr>
        <w:keepLines/>
        <w:spacing w:after="0" w:line="240" w:lineRule="auto"/>
        <w:rPr>
          <w:lang w:val="de-DE"/>
        </w:rPr>
      </w:pPr>
      <w:r w:rsidRPr="002D1170">
        <w:rPr>
          <w:lang w:val="de-DE"/>
        </w:rPr>
        <w:t>#</w:t>
      </w:r>
      <w:proofErr w:type="spellStart"/>
      <w:r w:rsidRPr="002D1170">
        <w:rPr>
          <w:lang w:val="de-DE"/>
        </w:rPr>
        <w:t>Coronavirus</w:t>
      </w:r>
      <w:proofErr w:type="spellEnd"/>
      <w:r w:rsidRPr="002D1170">
        <w:rPr>
          <w:lang w:val="de-DE"/>
        </w:rPr>
        <w:t xml:space="preserve"> - </w:t>
      </w:r>
      <w:hyperlink r:id="rId20" w:history="1">
        <w:r w:rsidRPr="002D1170">
          <w:rPr>
            <w:rStyle w:val="Hyperlink"/>
            <w:lang w:val="de-DE"/>
          </w:rPr>
          <w:t>www.kla.tv/Coronavirus</w:t>
        </w:r>
      </w:hyperlink>
    </w:p>
    <w:p w:rsidR="002D1170" w:rsidRDefault="002D1170" w:rsidP="00FB1B61">
      <w:pPr>
        <w:keepLines/>
        <w:spacing w:after="0" w:line="240" w:lineRule="auto"/>
        <w:rPr>
          <w:lang w:val="en-GB"/>
        </w:rPr>
      </w:pPr>
      <w:r w:rsidRPr="002D1170">
        <w:rPr>
          <w:lang w:val="en-GB"/>
        </w:rPr>
        <w:t xml:space="preserve">#Lockdown - </w:t>
      </w:r>
      <w:hyperlink r:id="rId21" w:history="1">
        <w:r w:rsidRPr="002D1170">
          <w:rPr>
            <w:rStyle w:val="Hyperlink"/>
            <w:lang w:val="en-GB"/>
          </w:rPr>
          <w:t>www.kla.tv/Lockdown</w:t>
        </w:r>
      </w:hyperlink>
    </w:p>
    <w:p w:rsidR="002D1170" w:rsidRDefault="002D1170" w:rsidP="00FB1B61">
      <w:pPr>
        <w:keepLines/>
        <w:spacing w:after="0" w:line="240" w:lineRule="auto"/>
        <w:rPr>
          <w:lang w:val="en-GB"/>
        </w:rPr>
      </w:pPr>
      <w:r w:rsidRPr="002D1170">
        <w:rPr>
          <w:lang w:val="en-GB"/>
        </w:rPr>
        <w:t>#</w:t>
      </w:r>
      <w:proofErr w:type="spellStart"/>
      <w:r w:rsidRPr="002D1170">
        <w:rPr>
          <w:lang w:val="en-GB"/>
        </w:rPr>
        <w:t>GreatReset</w:t>
      </w:r>
      <w:proofErr w:type="spellEnd"/>
      <w:r w:rsidRPr="002D1170">
        <w:rPr>
          <w:lang w:val="en-GB"/>
        </w:rPr>
        <w:t xml:space="preserve"> - </w:t>
      </w:r>
      <w:hyperlink r:id="rId22" w:history="1">
        <w:r w:rsidRPr="002D1170">
          <w:rPr>
            <w:rStyle w:val="Hyperlink"/>
            <w:lang w:val="en-GB"/>
          </w:rPr>
          <w:t>www.kla.tv/GreatReset</w:t>
        </w:r>
      </w:hyperlink>
    </w:p>
    <w:p w:rsidR="00C534E6" w:rsidRPr="00C534E6" w:rsidRDefault="002D1170" w:rsidP="0029587B">
      <w:pPr>
        <w:keepLines/>
        <w:spacing w:after="120"/>
        <w:rPr>
          <w:rFonts w:ascii="Arial" w:hAnsi="Arial" w:cs="Arial"/>
          <w:sz w:val="18"/>
          <w:szCs w:val="18"/>
          <w:lang w:val="fr-CH"/>
        </w:rPr>
      </w:pPr>
      <w:r w:rsidRPr="00770BC4">
        <w:rPr>
          <w:lang w:val="de-DE"/>
        </w:rPr>
        <w:t>#</w:t>
      </w:r>
      <w:proofErr w:type="spellStart"/>
      <w:r w:rsidRPr="00770BC4">
        <w:rPr>
          <w:lang w:val="de-DE"/>
        </w:rPr>
        <w:t>DavidIcke</w:t>
      </w:r>
      <w:proofErr w:type="spellEnd"/>
      <w:r w:rsidRPr="00770BC4">
        <w:rPr>
          <w:lang w:val="de-DE"/>
        </w:rPr>
        <w:t xml:space="preserve"> - </w:t>
      </w:r>
      <w:hyperlink r:id="rId23" w:history="1">
        <w:r w:rsidRPr="00770BC4">
          <w:rPr>
            <w:rStyle w:val="Hyperlink"/>
            <w:lang w:val="de-DE"/>
          </w:rPr>
          <w:t>www.kla.tv/DavidIcke</w:t>
        </w:r>
      </w:hyperlink>
      <w:bookmarkStart w:id="1" w:name="_GoBack"/>
      <w:bookmarkEnd w:id="1"/>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 xml:space="preserve">Kla.TV – Die </w:t>
      </w:r>
      <w:proofErr w:type="spellStart"/>
      <w:r>
        <w:rPr>
          <w:rStyle w:val="edit"/>
          <w:rFonts w:ascii="Arial" w:hAnsi="Arial" w:cs="Arial"/>
          <w:b/>
          <w:color w:val="000000"/>
          <w:szCs w:val="18"/>
          <w:lang w:val="fr-CH"/>
        </w:rPr>
        <w:t>anderen</w:t>
      </w:r>
      <w:proofErr w:type="spellEnd"/>
      <w:r>
        <w:rPr>
          <w:rStyle w:val="edit"/>
          <w:rFonts w:ascii="Arial" w:hAnsi="Arial" w:cs="Arial"/>
          <w:b/>
          <w:color w:val="000000"/>
          <w:szCs w:val="18"/>
          <w:lang w:val="fr-CH"/>
        </w:rPr>
        <w:t xml:space="preserve"> </w:t>
      </w:r>
      <w:proofErr w:type="spellStart"/>
      <w:r>
        <w:rPr>
          <w:rStyle w:val="edit"/>
          <w:rFonts w:ascii="Arial" w:hAnsi="Arial" w:cs="Arial"/>
          <w:b/>
          <w:color w:val="000000"/>
          <w:szCs w:val="18"/>
          <w:lang w:val="fr-CH"/>
        </w:rPr>
        <w:t>Nachrichten</w:t>
      </w:r>
      <w:proofErr w:type="spellEnd"/>
      <w:r>
        <w:rPr>
          <w:rStyle w:val="edit"/>
          <w:rFonts w:ascii="Arial" w:hAnsi="Arial" w:cs="Arial"/>
          <w:b/>
          <w:color w:val="000000"/>
          <w:szCs w:val="18"/>
          <w:lang w:val="fr-CH"/>
        </w:rPr>
        <w:t xml:space="preserve">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A27A20" w:rsidRDefault="00FF4982" w:rsidP="001D6477">
      <w:pPr>
        <w:pStyle w:val="Listenabsatz"/>
        <w:keepNext/>
        <w:keepLines/>
        <w:numPr>
          <w:ilvl w:val="0"/>
          <w:numId w:val="1"/>
        </w:numPr>
        <w:ind w:left="714" w:hanging="357"/>
      </w:pPr>
      <w:r w:rsidRPr="00A27A20">
        <w:t xml:space="preserve">tägliche News ab 19:45 Uhr auf </w:t>
      </w:r>
      <w:hyperlink r:id="rId26" w:history="1">
        <w:r w:rsidR="001D6477" w:rsidRPr="00A27A20">
          <w:rPr>
            <w:rStyle w:val="Hyperlink"/>
          </w:rPr>
          <w:t>www.kla.tv</w:t>
        </w:r>
      </w:hyperlink>
    </w:p>
    <w:p w:rsidR="00FF4982" w:rsidRPr="00A27A20" w:rsidRDefault="00FF4982" w:rsidP="001D6477">
      <w:pPr>
        <w:keepNext/>
        <w:keepLines/>
        <w:ind w:firstLine="357"/>
        <w:rPr>
          <w:lang w:val="de-DE"/>
        </w:rPr>
      </w:pPr>
      <w:r w:rsidRPr="00A27A20">
        <w:rPr>
          <w:lang w:val="de-DE"/>
        </w:rPr>
        <w:t>Dranbleiben lohnt sich!</w:t>
      </w:r>
    </w:p>
    <w:p w:rsidR="00C534E6" w:rsidRPr="00A27A20" w:rsidRDefault="001D6477" w:rsidP="00C534E6">
      <w:pPr>
        <w:keepLines/>
        <w:spacing w:after="160"/>
        <w:rPr>
          <w:rStyle w:val="Hyperlink"/>
          <w:b/>
          <w:lang w:val="de-DE"/>
        </w:rPr>
      </w:pPr>
      <w:r w:rsidRPr="00A27A20">
        <w:rPr>
          <w:rFonts w:ascii="Arial" w:hAnsi="Arial" w:cs="Arial"/>
          <w:b/>
          <w:sz w:val="18"/>
          <w:szCs w:val="18"/>
          <w:lang w:val="de-DE"/>
        </w:rPr>
        <w:t xml:space="preserve">Kostenloses Abonnement mit wöchentlichen News per E-Mail erhalten Sie unter: </w:t>
      </w:r>
      <w:hyperlink r:id="rId27" w:history="1">
        <w:r w:rsidRPr="00A27A20">
          <w:rPr>
            <w:rStyle w:val="Hyperlink"/>
            <w:b/>
            <w:lang w:val="de-DE"/>
          </w:rPr>
          <w:t>www.kla.tv/abo</w:t>
        </w:r>
      </w:hyperlink>
    </w:p>
    <w:p w:rsidR="001D6477" w:rsidRPr="00A27A20"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A27A20">
        <w:rPr>
          <w:rStyle w:val="edit"/>
          <w:rFonts w:ascii="Arial" w:hAnsi="Arial" w:cs="Arial"/>
          <w:b/>
          <w:color w:val="000000"/>
          <w:szCs w:val="18"/>
          <w:lang w:val="de-DE"/>
        </w:rPr>
        <w:t>Sicherheitshinweis:</w:t>
      </w:r>
    </w:p>
    <w:p w:rsidR="001D6477" w:rsidRPr="00A27A20" w:rsidRDefault="001D6477" w:rsidP="00C60E18">
      <w:pPr>
        <w:keepNext/>
        <w:keepLines/>
        <w:spacing w:after="160"/>
        <w:rPr>
          <w:rFonts w:ascii="Arial" w:hAnsi="Arial" w:cs="Arial"/>
          <w:sz w:val="18"/>
          <w:szCs w:val="18"/>
          <w:lang w:val="de-DE"/>
        </w:rPr>
      </w:pPr>
      <w:r w:rsidRPr="00A27A20">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A27A20" w:rsidRDefault="00C205D1" w:rsidP="00C534E6">
      <w:pPr>
        <w:keepLines/>
        <w:spacing w:after="160"/>
        <w:rPr>
          <w:rStyle w:val="Hyperlink"/>
          <w:b/>
          <w:lang w:val="de-DE"/>
        </w:rPr>
      </w:pPr>
      <w:r w:rsidRPr="00A27A20">
        <w:rPr>
          <w:rFonts w:ascii="Arial" w:hAnsi="Arial" w:cs="Arial"/>
          <w:b/>
          <w:sz w:val="18"/>
          <w:szCs w:val="18"/>
          <w:lang w:val="de-DE"/>
        </w:rPr>
        <w:t>Vernetzen Sie sich darum heute noch internetunabhängig!</w:t>
      </w:r>
      <w:r w:rsidRPr="00A27A20">
        <w:rPr>
          <w:rFonts w:ascii="Arial" w:hAnsi="Arial" w:cs="Arial"/>
          <w:b/>
          <w:sz w:val="18"/>
          <w:szCs w:val="18"/>
          <w:lang w:val="de-DE"/>
        </w:rPr>
        <w:br/>
        <w:t>Klicken Sie hier:</w:t>
      </w:r>
      <w:r w:rsidR="00C60E18" w:rsidRPr="00A27A20">
        <w:rPr>
          <w:rFonts w:ascii="Arial" w:hAnsi="Arial" w:cs="Arial"/>
          <w:sz w:val="18"/>
          <w:szCs w:val="18"/>
          <w:lang w:val="de-DE"/>
        </w:rPr>
        <w:t xml:space="preserve"> </w:t>
      </w:r>
      <w:hyperlink r:id="rId28" w:history="1">
        <w:r w:rsidR="00C60E18" w:rsidRPr="00A27A20">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351" w:rsidRDefault="00E52351" w:rsidP="00F33FD6">
      <w:pPr>
        <w:spacing w:after="0" w:line="240" w:lineRule="auto"/>
      </w:pPr>
      <w:r>
        <w:separator/>
      </w:r>
    </w:p>
  </w:endnote>
  <w:endnote w:type="continuationSeparator" w:id="0">
    <w:p w:rsidR="00E52351" w:rsidRDefault="00E5235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Corona: Die systematische Zerstörung der menschlichen Psyche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B1B61">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B1B61">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351" w:rsidRDefault="00E52351" w:rsidP="00F33FD6">
      <w:pPr>
        <w:spacing w:after="0" w:line="240" w:lineRule="auto"/>
      </w:pPr>
      <w:r>
        <w:separator/>
      </w:r>
    </w:p>
  </w:footnote>
  <w:footnote w:type="continuationSeparator" w:id="0">
    <w:p w:rsidR="00E52351" w:rsidRDefault="00E52351"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A27A20" w:rsidRDefault="00F67ED1" w:rsidP="00FE2F5D">
          <w:pPr>
            <w:pStyle w:val="Kopfzeile"/>
            <w:ind w:left="-57"/>
            <w:rPr>
              <w:rFonts w:ascii="Arial" w:hAnsi="Arial" w:cs="Arial"/>
              <w:sz w:val="18"/>
              <w:lang w:val="de-DE"/>
            </w:rPr>
          </w:pPr>
          <w:r w:rsidRPr="00A27A20">
            <w:rPr>
              <w:rFonts w:ascii="Arial" w:hAnsi="Arial" w:cs="Arial"/>
              <w:b/>
              <w:sz w:val="18"/>
              <w:lang w:val="de-DE"/>
            </w:rPr>
            <w:t>Online-Link:</w:t>
          </w:r>
          <w:r w:rsidR="00F33FD6" w:rsidRPr="00A27A20">
            <w:rPr>
              <w:rFonts w:ascii="Arial" w:hAnsi="Arial" w:cs="Arial"/>
              <w:sz w:val="18"/>
              <w:lang w:val="de-DE"/>
            </w:rPr>
            <w:t xml:space="preserve"> </w:t>
          </w:r>
          <w:hyperlink r:id="rId1" w:history="1">
            <w:r w:rsidR="00F33FD6" w:rsidRPr="00A27A20">
              <w:rPr>
                <w:rStyle w:val="Hyperlink"/>
                <w:rFonts w:ascii="Arial" w:hAnsi="Arial" w:cs="Arial"/>
                <w:sz w:val="18"/>
                <w:lang w:val="de-DE"/>
              </w:rPr>
              <w:t>www.kla.tv/18695</w:t>
            </w:r>
          </w:hyperlink>
          <w:r w:rsidR="00F33FD6" w:rsidRPr="00A27A20">
            <w:rPr>
              <w:rFonts w:ascii="Arial" w:hAnsi="Arial" w:cs="Arial"/>
              <w:sz w:val="18"/>
              <w:lang w:val="de-DE"/>
            </w:rPr>
            <w:t xml:space="preserve"> | </w:t>
          </w:r>
          <w:r w:rsidRPr="00A27A20">
            <w:rPr>
              <w:rFonts w:ascii="Arial" w:hAnsi="Arial" w:cs="Arial"/>
              <w:b/>
              <w:sz w:val="18"/>
              <w:lang w:val="de-DE"/>
            </w:rPr>
            <w:t xml:space="preserve">Veröffentlicht: </w:t>
          </w:r>
          <w:r w:rsidR="00F33FD6" w:rsidRPr="00A27A20">
            <w:rPr>
              <w:rFonts w:ascii="Arial" w:hAnsi="Arial" w:cs="Arial"/>
              <w:sz w:val="18"/>
              <w:lang w:val="de-DE"/>
            </w:rPr>
            <w:t>08.05.2021</w:t>
          </w:r>
        </w:p>
        <w:p w:rsidR="00F33FD6" w:rsidRPr="00A27A20"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26A19"/>
    <w:rsid w:val="00087D4D"/>
    <w:rsid w:val="000A142B"/>
    <w:rsid w:val="00101F75"/>
    <w:rsid w:val="001D6477"/>
    <w:rsid w:val="0029587B"/>
    <w:rsid w:val="002C71DF"/>
    <w:rsid w:val="002D1170"/>
    <w:rsid w:val="00397567"/>
    <w:rsid w:val="003C19C9"/>
    <w:rsid w:val="00503FFA"/>
    <w:rsid w:val="00627ADC"/>
    <w:rsid w:val="006C4827"/>
    <w:rsid w:val="00705EAC"/>
    <w:rsid w:val="00770BC4"/>
    <w:rsid w:val="007C459E"/>
    <w:rsid w:val="009311D3"/>
    <w:rsid w:val="00A05C56"/>
    <w:rsid w:val="00A27A20"/>
    <w:rsid w:val="00A71903"/>
    <w:rsid w:val="00AB16ED"/>
    <w:rsid w:val="00AE2B81"/>
    <w:rsid w:val="00B9284F"/>
    <w:rsid w:val="00C205D1"/>
    <w:rsid w:val="00C534E6"/>
    <w:rsid w:val="00C60E18"/>
    <w:rsid w:val="00CB20A5"/>
    <w:rsid w:val="00D2736E"/>
    <w:rsid w:val="00E52351"/>
    <w:rsid w:val="00E81F93"/>
    <w:rsid w:val="00F202F1"/>
    <w:rsid w:val="00F33FD6"/>
    <w:rsid w:val="00F35935"/>
    <w:rsid w:val="00F67ED1"/>
    <w:rsid w:val="00FB1B6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FA8567-79BC-4468-9A0D-243D6C3A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770BC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Internetverknpfung">
    <w:name w:val="Internetverknüpfung"/>
    <w:rsid w:val="002C71DF"/>
    <w:rPr>
      <w:color w:val="000080"/>
      <w:u w:val="single"/>
    </w:rPr>
  </w:style>
  <w:style w:type="character" w:customStyle="1" w:styleId="berschrift2Zchn">
    <w:name w:val="Überschrift 2 Zchn"/>
    <w:basedOn w:val="Absatz-Standardschriftart"/>
    <w:link w:val="berschrift2"/>
    <w:uiPriority w:val="9"/>
    <w:rsid w:val="00770BC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youtube.com/watch?v=V3WheSUqOpQ" TargetMode="External"/><Relationship Id="rId18" Type="http://schemas.openxmlformats.org/officeDocument/2006/relationships/hyperlink" Target="http://www.strath.ac.uk/media/1newwebsite/departmentsubject/socialwork/documents/eshe/Bidermanschartofcoercion.pdf"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Lockdown" TargetMode="External"/><Relationship Id="rId7" Type="http://schemas.openxmlformats.org/officeDocument/2006/relationships/hyperlink" Target="https://www.kla.tv/18695" TargetMode="External"/><Relationship Id="rId12" Type="http://schemas.openxmlformats.org/officeDocument/2006/relationships/hyperlink" Target="https://www.welt.de/themen/depression/" TargetMode="External"/><Relationship Id="rId17" Type="http://schemas.openxmlformats.org/officeDocument/2006/relationships/hyperlink" Target="http://www.ncbi.nlm.nih.gov/pmc/articles/PMC1806204/pdf/bullnyacadmed00378-0046.pdf"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Asi0XpTxi7E" TargetMode="External"/><Relationship Id="rId20" Type="http://schemas.openxmlformats.org/officeDocument/2006/relationships/hyperlink" Target="https://www.kla.tv/Coronavirus"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themen/essstoerungen/"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ni-kiel.de/psychologie/psychophysik/mausfeld/Mausfeld_Psychologie%20und%20Folter.pdf" TargetMode="External"/><Relationship Id="rId23" Type="http://schemas.openxmlformats.org/officeDocument/2006/relationships/hyperlink" Target="https://www.kla.tv/DavidIcke" TargetMode="External"/><Relationship Id="rId28" Type="http://schemas.openxmlformats.org/officeDocument/2006/relationships/hyperlink" Target="https://www.kla.tv/vernetzung" TargetMode="External"/><Relationship Id="rId10" Type="http://schemas.openxmlformats.org/officeDocument/2006/relationships/hyperlink" Target="https://www.welt.de/themen/schlafstoerungen/" TargetMode="External"/><Relationship Id="rId19" Type="http://schemas.openxmlformats.org/officeDocument/2006/relationships/hyperlink" Target="https://www.kla.tv/Medienkommentar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welt.de/wissenschaft/article226432247/Corona-Mehr-Kinder-und-Teenager-brauchen-psychiatrische-Hilfe.html" TargetMode="External"/><Relationship Id="rId22" Type="http://schemas.openxmlformats.org/officeDocument/2006/relationships/hyperlink" Target="https://www.kla.tv/GreatReset" TargetMode="External"/><Relationship Id="rId27" Type="http://schemas.openxmlformats.org/officeDocument/2006/relationships/hyperlink" Target="https://www.kla.tv/abo"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6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8413</Characters>
  <Application>Microsoft Office Word</Application>
  <DocSecurity>0</DocSecurity>
  <Lines>70</Lines>
  <Paragraphs>19</Paragraphs>
  <ScaleCrop>false</ScaleCrop>
  <HeadingPairs>
    <vt:vector size="4" baseType="variant">
      <vt:variant>
        <vt:lpstr>Titel</vt:lpstr>
      </vt:variant>
      <vt:variant>
        <vt:i4>1</vt:i4>
      </vt:variant>
      <vt:variant>
        <vt:lpstr>Corona: Die systematische Zerstörung der menschlichen Psyche</vt:lpstr>
      </vt:variant>
      <vt:variant>
        <vt:i4>1</vt:i4>
      </vt:variant>
    </vt:vector>
  </HeadingPairs>
  <TitlesOfParts>
    <vt:vector size="2" baseType="lpstr">
      <vt:lpstr/>
      <vt:lpstr/>
    </vt:vector>
  </TitlesOfParts>
  <Company/>
  <LinksUpToDate>false</LinksUpToDate>
  <CharactersWithSpaces>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M</cp:lastModifiedBy>
  <cp:revision>6</cp:revision>
  <dcterms:created xsi:type="dcterms:W3CDTF">2021-05-08T22:29:00Z</dcterms:created>
  <dcterms:modified xsi:type="dcterms:W3CDTF">2021-05-08T23:30:00Z</dcterms:modified>
</cp:coreProperties>
</file>