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70E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70EF">
        <w:rPr>
          <w:rStyle w:val="texttitelsize"/>
          <w:rFonts w:ascii="Arial" w:hAnsi="Arial" w:cs="Arial"/>
          <w:color w:val="808080" w:themeColor="background1" w:themeShade="80"/>
          <w:sz w:val="20"/>
          <w:lang w:val="de-DE"/>
        </w:rPr>
        <w:t>Interview</w:t>
      </w:r>
      <w:r w:rsidR="00E81F93" w:rsidRPr="00C570EF">
        <w:rPr>
          <w:rFonts w:ascii="Arial" w:hAnsi="Arial" w:cs="Arial"/>
          <w:noProof/>
          <w:lang w:val="de-DE" w:eastAsia="de-CH"/>
        </w:rPr>
        <w:t xml:space="preserve"> </w:t>
      </w:r>
    </w:p>
    <w:p w:rsidR="00101F75" w:rsidRPr="00C570E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70EF">
        <w:rPr>
          <w:rStyle w:val="texttitelsize"/>
          <w:rFonts w:ascii="Arial" w:hAnsi="Arial" w:cs="Arial"/>
          <w:sz w:val="44"/>
          <w:szCs w:val="44"/>
          <w:lang w:val="de-DE"/>
        </w:rPr>
        <w:t xml:space="preserve">Kinderrechte in der </w:t>
      </w:r>
      <w:proofErr w:type="spellStart"/>
      <w:r w:rsidR="00B9284F" w:rsidRPr="00C570EF">
        <w:rPr>
          <w:rStyle w:val="texttitelsize"/>
          <w:rFonts w:ascii="Arial" w:hAnsi="Arial" w:cs="Arial"/>
          <w:sz w:val="44"/>
          <w:szCs w:val="44"/>
          <w:lang w:val="de-DE"/>
        </w:rPr>
        <w:t>Coronazeit</w:t>
      </w:r>
      <w:proofErr w:type="spellEnd"/>
      <w:r w:rsidR="00B9284F" w:rsidRPr="00C570EF">
        <w:rPr>
          <w:rStyle w:val="texttitelsize"/>
          <w:rFonts w:ascii="Arial" w:hAnsi="Arial" w:cs="Arial"/>
          <w:sz w:val="44"/>
          <w:szCs w:val="44"/>
          <w:lang w:val="de-DE"/>
        </w:rPr>
        <w:t>?</w:t>
      </w:r>
    </w:p>
    <w:p w:rsidR="00A71903" w:rsidRPr="00C570EF" w:rsidRDefault="00A71903" w:rsidP="00F67ED1">
      <w:pPr>
        <w:widowControl w:val="0"/>
        <w:spacing w:after="160"/>
        <w:rPr>
          <w:rStyle w:val="edit"/>
          <w:rFonts w:ascii="Arial" w:hAnsi="Arial" w:cs="Arial"/>
          <w:b/>
          <w:color w:val="000000"/>
          <w:lang w:val="de-DE"/>
        </w:rPr>
      </w:pPr>
      <w:r w:rsidRPr="00C570EF">
        <w:rPr>
          <w:rStyle w:val="edit"/>
          <w:rFonts w:ascii="Arial" w:hAnsi="Arial" w:cs="Arial"/>
          <w:b/>
          <w:color w:val="000000"/>
          <w:lang w:val="de-DE"/>
        </w:rPr>
        <w:t>Corona-Maßnahmen gehen an Kinder nicht spurlos vorbei. Ein Lehrer äußert sich über seine alarmierenden Bedenken und Fragen. Werfen Sie selbst einen Blick auf die Recherchen der FAIR Bewegung.</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Hallo hier bei Klagemauer TV. Heute heißen wir Herrn Marc Hilger herzlich willkommen. Hallo Herr Hilger.</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Hallo.</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xml:space="preserve"> Vielen Dank, dass Sie uns heute einige Fragen dazu beantworten wie Sie als Lehrer den Alltag in der aktuellen Situation erleben. Vielleicht möchten Sie sich vorstellen, bevor wir zur Sache kommen.</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Mein Name ist Marc Hilger, ich bin 52 Jahre alt, Vater von 2 Kindern und arbeite seit fast 30 Jahren als Lehrer an der öffentlichen Schule. Im Laufe der Jahre habe ich mich mit den Bedürfnissen der Kinder befasst und immer versucht, Lösungen zu finden damit die Kinder gerne zur Schule gehen, die Kinder gut lernen und vor allem auch Kinder mit besonderen Bedürfnissen einen Weg finden in der Schule mit den anderen Kindern. Seit vielen Jahren beschäftige ich mich mit Kinderrechten und arbeite mit ausländischen Experten zusammen, um sicherzustellen, dass Kinderrechte auch in den Schulen einen Platz haben. Ich bin auch Botschafter für Kinderrechte im Zentrum für politische Bildung, einem Dienst des Ministeriums, das die politische Bildung von Kindern fördert. Ich bin derzeit in einer </w:t>
      </w:r>
      <w:r w:rsidRPr="00892E0E">
        <w:rPr>
          <w:rFonts w:ascii="Arial" w:eastAsia="Calibri" w:hAnsi="Arial" w:cs="Arial"/>
          <w:b/>
        </w:rPr>
        <w:t>Bewegung namens FAIR</w:t>
      </w:r>
      <w:r w:rsidRPr="00892E0E">
        <w:rPr>
          <w:rFonts w:ascii="Arial" w:eastAsia="Calibri" w:hAnsi="Arial" w:cs="Arial"/>
        </w:rPr>
        <w:t xml:space="preserve"> aktiv, die sich im Rahmen der </w:t>
      </w:r>
      <w:proofErr w:type="spellStart"/>
      <w:r w:rsidRPr="00892E0E">
        <w:rPr>
          <w:rFonts w:ascii="Arial" w:eastAsia="Calibri" w:hAnsi="Arial" w:cs="Arial"/>
        </w:rPr>
        <w:t>Coronamaßnahmen</w:t>
      </w:r>
      <w:proofErr w:type="spellEnd"/>
      <w:r w:rsidRPr="00892E0E">
        <w:rPr>
          <w:rFonts w:ascii="Arial" w:eastAsia="Calibri" w:hAnsi="Arial" w:cs="Arial"/>
        </w:rPr>
        <w:t xml:space="preserve">, die ergriffen wurden und werden, für die Sache der Kinder einsetzt. </w:t>
      </w:r>
      <w:r w:rsidRPr="00892E0E">
        <w:rPr>
          <w:rFonts w:ascii="Arial" w:eastAsia="Calibri" w:hAnsi="Arial" w:cs="Arial"/>
          <w:b/>
        </w:rPr>
        <w:t>Wir stehen für Respekt, Individualität, Gemeinwohl und Freiheit der Kinder ein.</w:t>
      </w:r>
      <w:r w:rsidRPr="00892E0E">
        <w:rPr>
          <w:rFonts w:ascii="Arial" w:eastAsia="Calibri" w:hAnsi="Arial" w:cs="Arial"/>
        </w:rPr>
        <w:t xml:space="preserve"> Ich selbst bin als Privatperson an dieser Bewegung beteiligt, und diese Bewegung arbeitet auch mit anderen Bewegungen und Verbänden zusammen. Wir sind </w:t>
      </w:r>
      <w:r w:rsidRPr="00892E0E">
        <w:rPr>
          <w:rFonts w:ascii="Arial" w:eastAsia="Calibri" w:hAnsi="Arial" w:cs="Arial"/>
          <w:b/>
        </w:rPr>
        <w:t>ein Netzwerk hier in Luxemburg und arbeiten auch mit Verbänden im Ausland zusammen</w:t>
      </w:r>
      <w:r w:rsidRPr="00892E0E">
        <w:rPr>
          <w:rFonts w:ascii="Arial" w:eastAsia="Calibri" w:hAnsi="Arial" w:cs="Arial"/>
        </w:rPr>
        <w:t xml:space="preserve">. Hier in Luxemburg sind wir eine </w:t>
      </w:r>
      <w:r w:rsidRPr="00892E0E">
        <w:rPr>
          <w:rFonts w:ascii="Arial" w:eastAsia="Calibri" w:hAnsi="Arial" w:cs="Arial"/>
          <w:b/>
        </w:rPr>
        <w:t>Gruppe von rund 2.000 Mitgliedern</w:t>
      </w:r>
      <w:r w:rsidRPr="00892E0E">
        <w:rPr>
          <w:rFonts w:ascii="Arial" w:eastAsia="Calibri" w:hAnsi="Arial" w:cs="Arial"/>
        </w:rPr>
        <w:t>, die sich hauptsächlich aus Eltern, Großeltern, Lehrern und Erziehern zusammensetzt.</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Vielen Dank. Wir sind alle betroffen von der aktuellen Situation und im Schulalltag gibt es auch drastische Veränderungen für die Kinder. Sie haben so manches erlebt, dann recherchiert und weitergeleitet nach oben. Was hat Sie motiviert Schritte in diese Richtung zu unternehmen, denn ich denke, es braucht Zivilcourage, Überzeugung und Entschlossenheit eine Gegenstimme zu diesem Thema zu bringen?</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Also, ich wurde relativ früh auf die Konsequenzen der Maßnahmen wie Masken und wie Distanzierung aufmerksam, das hat mich aufgebracht, weil ich sah, dass es nicht gut für die Kinder war. Und dass es die Kommunikation zwischen Kindern und Erwachsenen stört. Und dann habe ich geschaut was man tun kann, weil ich von anderen Kollegen ähnliche Aussagen erhalten habe, dass es vielen Kindern nicht gut geht. Die Kinder brachten ihre auch von den Medien geschürte Angst mit in die Schule und wir sprachen viel darüber, auch viele Kollegen, Lehrer und Erzieher sahen, dass die Maßnahmen den Kindern nicht gut </w:t>
      </w:r>
      <w:r w:rsidRPr="00892E0E">
        <w:rPr>
          <w:rFonts w:ascii="Arial" w:eastAsia="Calibri" w:hAnsi="Arial" w:cs="Arial"/>
        </w:rPr>
        <w:lastRenderedPageBreak/>
        <w:t>taten. Kurze Momente der Angst sind normal, das tut nicht weh, aber wenn die Kinder in eine Lebensangst geraten und diese lange anhält und wenn die Eltern auch Angst haben, dann wird das eine sehr gefährliche Mischung die Auswirkungen auf die Entwicklung der Kinder und ihre Zukunft haben wird, und das empörte mich, weil ich dachte: Auch wenn die Situation schlecht ist, kann es nicht sein, dass wir unsere Kinder in eine so prekäre Situation bringen. Und dann habe ich relativ früh nach legalen Möglichkeiten gesucht, um etwas zu tun. Ich kontaktierte dann einen Anwalt, der mir sagte, was ich als Beamter tun durfte, und ging dementsprechend vor.</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xml:space="preserve">: Welche Schritte haben Sie unternommen und wie haben die Politiker darauf reagiert? </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Ich habe mich an das Netzwerk von Lehrern und Pädagogen gewandt, mit denen ich in Kontakt stand, und gesagt: „Sollten wir den Minister nicht gemeinsam fragen, was wir tun können, um zu verhindern, dass sich Kinder in dieser beängstigenden Situation befinden, wo die natürlichen Bedürfnisse der Kinder nicht mehr erfüllt werden, wie Kontakt mit anderen Kindern haben, Kontakt mit dem Lehrer, das Zusammenspielen und das Spielen in gemischten Gruppen, das Spielen auf den Spielplätzen, turnen, ... all das wurde von einem Moment an eingeschränkt. Die Gruppe der Lehrer und Erzieher wuchs und wurde allmählich zu einer Bewegung in der immer mehr Lehrer, Erzieher, Eltern und dann auch Großeltern mitmachten und in der wir zu einem bestimmten Moment sagten: es ist Zeit in die Öffentlichkeit zu gehen und Fragen zu stellen. Wir hatten auch Kontakt zu Eltern die bereits Fragen an den Minister gestellt haben: „Warum ist das so? Geben Sie mir die Beweise, sagen Sie mir, wer die Verantwortung für den verursachten Schaden von Corona-Maßnahmen übernehmen wird, denn es ist sehr klar, wenn ein Kind seine Bedürfnisse unterdrückt dann entsteht ein Schaden.“ Wir haben dann recherchiert und festgestellt, dass die Masken selbst krebserregende chemische Substanzen enthalten. Wir haben versucht, uns so weit wie möglich über die körperlichen und geistigen Auswirkungen der Maske zu informieren, und sind zu dem Schluss gekommen, dass dies fraglich ist. Wir hielten es für gerechtfertigt, unangenehme Fragen zu stellen, und wenn wir zufriedenstellende Antworten erhalten, werden wir auch mit der Situation zufrieden sein, und wir haben dies im Januar 2020 in Form eines offenen Briefes getan, weil wir auch der Meinung waren, dass es wichtig ist die Öffentlichkeit zu informieren, damit auch sie wissen, was wir denken, und dass eine öffentliche Debatte über die Frage der Maske entstehen kann. Zu dem Zeitpunkt war das Thema die Maske und die Verantwortung, wer übernimmt die Verantwortung für das Ganze, weil wir der Meinung waren, dass diese Maßnahmen unverhältnismäßig sind. In der Zwischenzeit gab es bereits Studien, die zeigten, dass </w:t>
      </w:r>
      <w:proofErr w:type="spellStart"/>
      <w:r w:rsidRPr="00892E0E">
        <w:rPr>
          <w:rFonts w:ascii="Arial" w:eastAsia="Calibri" w:hAnsi="Arial" w:cs="Arial"/>
        </w:rPr>
        <w:t>Lockdownmaßnahmen</w:t>
      </w:r>
      <w:proofErr w:type="spellEnd"/>
      <w:r w:rsidRPr="00892E0E">
        <w:rPr>
          <w:rFonts w:ascii="Arial" w:eastAsia="Calibri" w:hAnsi="Arial" w:cs="Arial"/>
        </w:rPr>
        <w:t xml:space="preserve"> nicht funktionieren, ich </w:t>
      </w:r>
      <w:r w:rsidRPr="00892E0E">
        <w:rPr>
          <w:rFonts w:ascii="Arial" w:eastAsia="Calibri" w:hAnsi="Arial" w:cs="Arial"/>
          <w:b/>
        </w:rPr>
        <w:t xml:space="preserve">zitiere John </w:t>
      </w:r>
      <w:proofErr w:type="spellStart"/>
      <w:r w:rsidRPr="00892E0E">
        <w:rPr>
          <w:rFonts w:ascii="Arial" w:eastAsia="Calibri" w:hAnsi="Arial" w:cs="Arial"/>
          <w:b/>
        </w:rPr>
        <w:t>Loannidis</w:t>
      </w:r>
      <w:proofErr w:type="spellEnd"/>
      <w:r w:rsidRPr="00892E0E">
        <w:rPr>
          <w:rFonts w:ascii="Arial" w:eastAsia="Calibri" w:hAnsi="Arial" w:cs="Arial"/>
          <w:b/>
        </w:rPr>
        <w:t xml:space="preserve">, einen der wichtigsten Forscher unserer Zeit, der relativ früh Studien gemacht hat und feststellte, dass </w:t>
      </w:r>
      <w:proofErr w:type="spellStart"/>
      <w:r w:rsidRPr="00892E0E">
        <w:rPr>
          <w:rFonts w:ascii="Arial" w:eastAsia="Calibri" w:hAnsi="Arial" w:cs="Arial"/>
          <w:b/>
        </w:rPr>
        <w:t>Lockdownmaßnahmen</w:t>
      </w:r>
      <w:proofErr w:type="spellEnd"/>
      <w:r w:rsidRPr="00892E0E">
        <w:rPr>
          <w:rFonts w:ascii="Arial" w:eastAsia="Calibri" w:hAnsi="Arial" w:cs="Arial"/>
          <w:b/>
        </w:rPr>
        <w:t xml:space="preserve"> unwirksam sind</w:t>
      </w:r>
      <w:r w:rsidRPr="00892E0E">
        <w:rPr>
          <w:rFonts w:ascii="Arial" w:eastAsia="Calibri" w:hAnsi="Arial" w:cs="Arial"/>
        </w:rPr>
        <w:t xml:space="preserve">. </w:t>
      </w:r>
      <w:r w:rsidRPr="00892E0E">
        <w:rPr>
          <w:rFonts w:ascii="Arial" w:eastAsia="Calibri" w:hAnsi="Arial" w:cs="Arial"/>
          <w:b/>
        </w:rPr>
        <w:t>Dies schließt die Maske ein.</w:t>
      </w:r>
      <w:r w:rsidRPr="00892E0E">
        <w:rPr>
          <w:rFonts w:ascii="Arial" w:eastAsia="Calibri" w:hAnsi="Arial" w:cs="Arial"/>
        </w:rPr>
        <w:t xml:space="preserve"> </w:t>
      </w:r>
      <w:r w:rsidRPr="00892E0E">
        <w:rPr>
          <w:rFonts w:ascii="Arial" w:eastAsia="Calibri" w:hAnsi="Arial" w:cs="Arial"/>
          <w:b/>
        </w:rPr>
        <w:t>Es gibt Forscher, die gesagt haben, dass die Maske ein Virus nicht aufhält, ein Virus ist so klein, dass es durch die Poren der Maske gelangt,</w:t>
      </w:r>
      <w:r w:rsidRPr="00892E0E">
        <w:rPr>
          <w:rFonts w:ascii="Arial" w:eastAsia="Calibri" w:hAnsi="Arial" w:cs="Arial"/>
        </w:rPr>
        <w:t xml:space="preserve"> das kann man vergleichen mit ... und das stammt nicht von mir, es gibt einen Forscher, der sagte: es ist wie Kaninchendraht, mit dem man Fliegen aufhalten will. Das ist sehr deutlich zu sehen, und selbst die Kinder sehen, dass das nicht möglich ist. Dies ist ein Beispiel, aber es gibt andere Beispiele, die einfach zeigen, dass diese Maßnahmen nicht haltbar sind. Ich gebe ein anderes Beispiel: man sagt Kinder wären </w:t>
      </w:r>
      <w:proofErr w:type="spellStart"/>
      <w:r w:rsidRPr="00892E0E">
        <w:rPr>
          <w:rFonts w:ascii="Arial" w:eastAsia="Calibri" w:hAnsi="Arial" w:cs="Arial"/>
        </w:rPr>
        <w:t>Superpreader</w:t>
      </w:r>
      <w:proofErr w:type="spellEnd"/>
      <w:r w:rsidRPr="00892E0E">
        <w:rPr>
          <w:rFonts w:ascii="Arial" w:eastAsia="Calibri" w:hAnsi="Arial" w:cs="Arial"/>
        </w:rPr>
        <w:t xml:space="preserve">, was bedeutet, dass sie das Virus vermehrt überragen. Das wurde von </w:t>
      </w:r>
      <w:proofErr w:type="spellStart"/>
      <w:r w:rsidRPr="00892E0E">
        <w:rPr>
          <w:rFonts w:ascii="Arial" w:eastAsia="Calibri" w:hAnsi="Arial" w:cs="Arial"/>
        </w:rPr>
        <w:t>Drosten</w:t>
      </w:r>
      <w:proofErr w:type="spellEnd"/>
      <w:r w:rsidRPr="00892E0E">
        <w:rPr>
          <w:rFonts w:ascii="Arial" w:eastAsia="Calibri" w:hAnsi="Arial" w:cs="Arial"/>
        </w:rPr>
        <w:t xml:space="preserve">…, das ist der Virologe der in Deutschland Deutungshoheit besitzt, von dem wurde eine solche Studie einmal veröffentlicht, diese hat er jedoch zurückgezogen. </w:t>
      </w:r>
      <w:r w:rsidRPr="00892E0E">
        <w:rPr>
          <w:rFonts w:ascii="Arial" w:eastAsia="Calibri" w:hAnsi="Arial" w:cs="Arial"/>
          <w:b/>
        </w:rPr>
        <w:t xml:space="preserve">Mittlerweile gibt es in sehr vielen </w:t>
      </w:r>
      <w:r w:rsidRPr="00892E0E">
        <w:rPr>
          <w:rFonts w:ascii="Arial" w:eastAsia="Calibri" w:hAnsi="Arial" w:cs="Arial"/>
          <w:b/>
        </w:rPr>
        <w:lastRenderedPageBreak/>
        <w:t xml:space="preserve">Ländern viele Studien, die wiederholt bestätigen, dass Kinder eine minimale Rolle in der ganzen Sache spielen, dass Kinder keine </w:t>
      </w:r>
      <w:proofErr w:type="spellStart"/>
      <w:r w:rsidRPr="00892E0E">
        <w:rPr>
          <w:rFonts w:ascii="Arial" w:eastAsia="Calibri" w:hAnsi="Arial" w:cs="Arial"/>
          <w:b/>
        </w:rPr>
        <w:t>Superspreader</w:t>
      </w:r>
      <w:proofErr w:type="spellEnd"/>
      <w:r w:rsidRPr="00892E0E">
        <w:rPr>
          <w:rFonts w:ascii="Arial" w:eastAsia="Calibri" w:hAnsi="Arial" w:cs="Arial"/>
          <w:b/>
        </w:rPr>
        <w:t xml:space="preserve"> sind, dass die Kinder die Lehrer nicht gefährden, und wenn sie krank sind dann ist das ganz minimal.</w:t>
      </w:r>
      <w:r w:rsidRPr="00892E0E">
        <w:rPr>
          <w:rFonts w:ascii="Arial" w:eastAsia="Calibri" w:hAnsi="Arial" w:cs="Arial"/>
        </w:rPr>
        <w:t xml:space="preserve"> Es wurde zum Beispiel eine Studie Anfang Januar in Schweden veröffentlicht, wo zwei Millionen Kinder untersucht wurden, und von diesen zwei Millionen Kindern starb niemand, 15 waren krank, waren auf der Intensivstation und wurden geheilt. Wenn wir den Prozentsatz von 2.000.000 Kindern berechnen, müssen wir uns fragen: Sind diese Maßnahmen verhältnismäßig? Müssen wir diese großen Schäden die die Kinder erleiden werden, und die Auswirkungen auf unsere Gesellschaft, müssen wir die mit in Kauf nehmen? Wir denken nicht, außer wenn uns jemand das Gegenteil beweist. </w:t>
      </w:r>
      <w:r w:rsidRPr="00892E0E">
        <w:rPr>
          <w:rFonts w:ascii="Arial" w:eastAsia="Calibri" w:hAnsi="Arial" w:cs="Arial"/>
          <w:b/>
        </w:rPr>
        <w:t>Wir haben versucht, Studien zu finden, die die Wirksamkeit der Maske belegen, wir haben keine gefunden.</w:t>
      </w:r>
      <w:r w:rsidRPr="00892E0E">
        <w:rPr>
          <w:rFonts w:ascii="Arial" w:eastAsia="Calibri" w:hAnsi="Arial" w:cs="Arial"/>
        </w:rPr>
        <w:t xml:space="preserve"> Wir haben die beiden Studien, die die Regierung zu einer parlamentarischen Frage von der Partei ADR vorlegte, von Experten analysieren lassen und diese waren auch nicht haltbar. Also stellten wir noch einmal </w:t>
      </w:r>
      <w:r w:rsidRPr="00892E0E">
        <w:rPr>
          <w:rFonts w:ascii="Arial" w:eastAsia="Calibri" w:hAnsi="Arial" w:cs="Arial"/>
          <w:b/>
        </w:rPr>
        <w:t>die Frage an unsere politischen Verantwortlichen: auf Grund von was wurde die Maskenpflicht ins Gesetz aufgenommen,  und wer übernimmt die Verantwortung für den dort entstehenden Schaden?</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xml:space="preserve"> Und wie haben die Politiker reagiert, ist überhaupt etwas passiert?</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Also, </w:t>
      </w:r>
      <w:r w:rsidRPr="00892E0E">
        <w:rPr>
          <w:rFonts w:ascii="Arial" w:eastAsia="Calibri" w:hAnsi="Arial" w:cs="Arial"/>
          <w:b/>
        </w:rPr>
        <w:t>der erste Brief war ja ein offener Brief,</w:t>
      </w:r>
      <w:r w:rsidRPr="00892E0E">
        <w:rPr>
          <w:rFonts w:ascii="Arial" w:eastAsia="Calibri" w:hAnsi="Arial" w:cs="Arial"/>
        </w:rPr>
        <w:t xml:space="preserve"> der einen Shitstorm auslöste, aber es fand keine inhaltliche Diskussion statt. Es wurde nur auf einige Punkte unserer Argumentation eingegangen, einzelne Studien wurden herausgepickt und als nicht haltbar dargestellt, aber in der Tat fand keine Diskussion statt. </w:t>
      </w:r>
      <w:r w:rsidRPr="00892E0E">
        <w:rPr>
          <w:rFonts w:ascii="Arial" w:eastAsia="Calibri" w:hAnsi="Arial" w:cs="Arial"/>
          <w:b/>
        </w:rPr>
        <w:t>Wir haben weder von unserem Minister noch von unseren Parlamentariern eine Reaktion erhalten</w:t>
      </w:r>
      <w:r w:rsidRPr="00892E0E">
        <w:rPr>
          <w:rFonts w:ascii="Arial" w:eastAsia="Calibri" w:hAnsi="Arial" w:cs="Arial"/>
        </w:rPr>
        <w:t xml:space="preserve">, und die Presse hat sich zum Teil negativ geäußert: Wie kann es sein, dass Lehrer oder Pädagogen einen solchen Brief an die Öffentlichkeit senden? Und wir hatten nur Fragen gestellt, wir hatten niemanden angegriffen, wir waren sehr korrekt und höflich, wir haben niemanden angegriffen. Wir waren zu der Zeit anonym, weil wir es auch nicht wussten ... wir waren noch keine Bewegung, kein </w:t>
      </w:r>
      <w:proofErr w:type="spellStart"/>
      <w:r w:rsidRPr="00892E0E">
        <w:rPr>
          <w:rFonts w:ascii="Arial" w:eastAsia="Calibri" w:hAnsi="Arial" w:cs="Arial"/>
          <w:i/>
          <w:iCs/>
        </w:rPr>
        <w:t>a.s.b</w:t>
      </w:r>
      <w:r w:rsidRPr="00892E0E">
        <w:rPr>
          <w:rFonts w:ascii="Arial" w:eastAsia="Calibri" w:hAnsi="Arial" w:cs="Arial"/>
        </w:rPr>
        <w:t>.l</w:t>
      </w:r>
      <w:proofErr w:type="spellEnd"/>
      <w:r w:rsidRPr="00892E0E">
        <w:rPr>
          <w:rFonts w:ascii="Arial" w:eastAsia="Calibri" w:hAnsi="Arial" w:cs="Arial"/>
        </w:rPr>
        <w:t xml:space="preserve">. [Verein ohne Gewinnzweck], kein Verband, und wir wollten relativ schnell an die Presse gehen, weil wir das Gefühl hatten: dass das Ganze ein Selbstläufer würde und wir mussten ein Zeichen setzen. Und deshalb haben wir gesagt, weil wir ja noch keine Bewegung waren und niemand wollte sich allein in die Schusslinie stellen wollte da, wir ja wissen, dass man dann Anfeindungen erlebt, </w:t>
      </w:r>
      <w:r w:rsidRPr="00892E0E">
        <w:rPr>
          <w:rFonts w:ascii="Arial" w:eastAsia="Calibri" w:hAnsi="Arial" w:cs="Arial"/>
          <w:b/>
        </w:rPr>
        <w:t>wir wollten einfach eine sachliche Diskussion mit unserem Ministerium, mit unserem Minister führen</w:t>
      </w:r>
      <w:r w:rsidRPr="00892E0E">
        <w:rPr>
          <w:rFonts w:ascii="Arial" w:eastAsia="Calibri" w:hAnsi="Arial" w:cs="Arial"/>
        </w:rPr>
        <w:t xml:space="preserve">. </w:t>
      </w:r>
      <w:r w:rsidRPr="00892E0E">
        <w:rPr>
          <w:rFonts w:ascii="Arial" w:eastAsia="Calibri" w:hAnsi="Arial" w:cs="Arial"/>
          <w:b/>
        </w:rPr>
        <w:t>Und das hat leider nicht stattgefunden. Wir haben den ersten Brief Ende Januar versandt, wie ich bereits sagte, im April war es bereits der vierte, und der vierte Brief führte zu einer Reaktion des Ministers, der uns geantwortet hat:</w:t>
      </w:r>
      <w:r w:rsidRPr="00892E0E">
        <w:rPr>
          <w:rFonts w:ascii="Arial" w:eastAsia="Calibri" w:hAnsi="Arial" w:cs="Arial"/>
        </w:rPr>
        <w:t xml:space="preserve"> </w:t>
      </w:r>
      <w:r w:rsidRPr="00892E0E">
        <w:rPr>
          <w:rFonts w:ascii="Arial" w:eastAsia="Calibri" w:hAnsi="Arial" w:cs="Arial"/>
          <w:i/>
        </w:rPr>
        <w:t>Wir werden Ihren Brief zur Kenntnis nehmen und wir beauftragen das Gesundheitsministerium, eine Analyse zu machen.</w:t>
      </w:r>
      <w:r w:rsidRPr="00892E0E">
        <w:rPr>
          <w:rFonts w:ascii="Arial" w:eastAsia="Calibri" w:hAnsi="Arial" w:cs="Arial"/>
        </w:rPr>
        <w:t xml:space="preserve"> </w:t>
      </w:r>
      <w:r w:rsidRPr="00892E0E">
        <w:rPr>
          <w:rFonts w:ascii="Arial" w:eastAsia="Calibri" w:hAnsi="Arial" w:cs="Arial"/>
          <w:b/>
        </w:rPr>
        <w:t>Zwei Tage später wurde die Maskenpflicht gesetzlich verabschiedet.</w:t>
      </w:r>
      <w:r w:rsidRPr="00892E0E">
        <w:rPr>
          <w:rFonts w:ascii="Arial" w:eastAsia="Calibri" w:hAnsi="Arial" w:cs="Arial"/>
        </w:rPr>
        <w:t xml:space="preserve"> Was wir eigentlich sehr respektlos finden, denn wenn man etwas hinterfragt und ein Problem mit etwas hat, kann man 2 Tage später kein Gesetz darüber beschließen. Nun, </w:t>
      </w:r>
      <w:r w:rsidRPr="00892E0E">
        <w:rPr>
          <w:rFonts w:ascii="Arial" w:eastAsia="Calibri" w:hAnsi="Arial" w:cs="Arial"/>
          <w:b/>
        </w:rPr>
        <w:t>bis heute ist keine Antwort gekommen, wir haben inzwischen den 5. Brief an den Minister geschickt, um zu fragen, wann wir eine Antwort auf unsere Fragen erhalten werden, aber die Antworten sind noch nicht eingetroffen.</w:t>
      </w:r>
      <w:r w:rsidRPr="00892E0E">
        <w:rPr>
          <w:rFonts w:ascii="Arial" w:eastAsia="Calibri" w:hAnsi="Arial" w:cs="Arial"/>
        </w:rPr>
        <w:t xml:space="preserve"> Dann haben wir die Initiative ergriffen, und sind zum Bürgerbeauftragten für Kinderrechte gegangen, weil er auch eine gesetzliche Verpflichtung hat, und hier öffne ich eine Klammer.</w:t>
      </w:r>
    </w:p>
    <w:p w:rsidR="00C570EF" w:rsidRPr="00892E0E" w:rsidRDefault="00C570EF" w:rsidP="00C570EF">
      <w:pPr>
        <w:autoSpaceDE w:val="0"/>
        <w:autoSpaceDN w:val="0"/>
        <w:adjustRightInd w:val="0"/>
        <w:jc w:val="both"/>
        <w:rPr>
          <w:rFonts w:ascii="Arial" w:eastAsia="Calibri" w:hAnsi="Arial" w:cs="Arial"/>
          <w:b/>
        </w:rPr>
      </w:pPr>
      <w:r w:rsidRPr="00892E0E">
        <w:rPr>
          <w:rFonts w:ascii="Arial" w:eastAsia="Calibri" w:hAnsi="Arial" w:cs="Arial"/>
          <w:b/>
        </w:rPr>
        <w:t>Eigentlich sollte der Bürgerbeauftragte für Kinderrechte zu jedem verabschiedeten Gesetz, das die Rechte der Kinder betrifft, seine Meinung äußern. Aber das hat auch nicht stattgefunden.</w:t>
      </w:r>
      <w:r w:rsidRPr="00892E0E">
        <w:rPr>
          <w:rFonts w:ascii="Arial" w:eastAsia="Calibri" w:hAnsi="Arial" w:cs="Arial"/>
        </w:rPr>
        <w:t xml:space="preserve"> Wir sind dann zu ihm gegangen und haben ihm Akten mit Berichten </w:t>
      </w:r>
      <w:r w:rsidRPr="00892E0E">
        <w:rPr>
          <w:rFonts w:ascii="Arial" w:eastAsia="Calibri" w:hAnsi="Arial" w:cs="Arial"/>
        </w:rPr>
        <w:lastRenderedPageBreak/>
        <w:t>hinterlassen. Weil inzwischen ist unsere Bewegung so stark gewachsen</w:t>
      </w:r>
      <w:r w:rsidR="00892E0E">
        <w:rPr>
          <w:rFonts w:ascii="Arial" w:eastAsia="Calibri" w:hAnsi="Arial" w:cs="Arial"/>
        </w:rPr>
        <w:t>,</w:t>
      </w:r>
      <w:r w:rsidRPr="00892E0E">
        <w:rPr>
          <w:rFonts w:ascii="Arial" w:eastAsia="Calibri" w:hAnsi="Arial" w:cs="Arial"/>
        </w:rPr>
        <w:t xml:space="preserve">  dass wir viele Berichte hauptsächlich von Eltern erhalten haben, einschließlich Großeltern von Kindern, die leiden. </w:t>
      </w:r>
      <w:r w:rsidRPr="00892E0E">
        <w:rPr>
          <w:rFonts w:ascii="Arial" w:eastAsia="Calibri" w:hAnsi="Arial" w:cs="Arial"/>
          <w:b/>
        </w:rPr>
        <w:t>Die Nebenwirkungen der Masken, die wir im Frühjahr vorhergesagt haben und die sich als wahr herausstellten, führen nicht nur zu körperlichen Schäden, Kindern mit Hautproblemen, Kindern mit Entzündungen im Mund, Kindern, die nicht gut schlafen, Albträume haben, Kindern, die nicht mehr zur Schule gehen wollen,  vereinzelte Kinder sind in Ohnmacht gefallen, weil sie Atemnot hatten,</w:t>
      </w:r>
      <w:r w:rsidRPr="00892E0E">
        <w:rPr>
          <w:rFonts w:ascii="Arial" w:eastAsia="Calibri" w:hAnsi="Arial" w:cs="Arial"/>
        </w:rPr>
        <w:t xml:space="preserve"> und, und, und ... ich kann euch eine ganze Liste von Berichten geben, die wir zugesandt bekommen haben, und andere Gruppierungen, mit denen wir zusammenarbeiten, erhalten ebenfalls Berichte, also es gibt eine ganze Menge davon. Wir haben, wie gesagt, diese Berichten dem Bürgerbeauftragten für Kinderrechte übergeben mit der Bitte, dass er sie den politisch Verantwortlichen vorlegt und mit ihnen schaut, was diesbezüglich jetzt zu machen ist. Wer übernimmt jetzt die Verantwortung dafür und welche Maßnahmen werden jetzt ergriffen, damit es den Kindern besser geht? Was man auch noch bedenken muss ist, dass Traumata, die Kinder erleben, nicht ich sage das, sondern </w:t>
      </w:r>
      <w:r w:rsidRPr="00892E0E">
        <w:rPr>
          <w:rFonts w:ascii="Arial" w:eastAsia="Calibri" w:hAnsi="Arial" w:cs="Arial"/>
          <w:b/>
        </w:rPr>
        <w:t xml:space="preserve">Franz Ruppert, ein bekannter </w:t>
      </w:r>
      <w:proofErr w:type="spellStart"/>
      <w:r w:rsidRPr="00892E0E">
        <w:rPr>
          <w:rFonts w:ascii="Arial" w:eastAsia="Calibri" w:hAnsi="Arial" w:cs="Arial"/>
          <w:b/>
        </w:rPr>
        <w:t>Traumaforscher</w:t>
      </w:r>
      <w:proofErr w:type="spellEnd"/>
      <w:r w:rsidRPr="00892E0E">
        <w:rPr>
          <w:rFonts w:ascii="Arial" w:eastAsia="Calibri" w:hAnsi="Arial" w:cs="Arial"/>
          <w:b/>
        </w:rPr>
        <w:t xml:space="preserve"> aus Deutschland, er sagte in einer Veröffentlichung:</w:t>
      </w:r>
      <w:r w:rsidRPr="00892E0E">
        <w:rPr>
          <w:rFonts w:ascii="Arial" w:eastAsia="Calibri" w:hAnsi="Arial" w:cs="Arial"/>
        </w:rPr>
        <w:t xml:space="preserve"> </w:t>
      </w:r>
      <w:r w:rsidRPr="00892E0E">
        <w:rPr>
          <w:rFonts w:ascii="Arial" w:eastAsia="Calibri" w:hAnsi="Arial" w:cs="Arial"/>
          <w:i/>
        </w:rPr>
        <w:t>Menschen, die Kriege geführt haben, sind Menschen, die als Kinder traumatisiert wurden.</w:t>
      </w:r>
      <w:r w:rsidRPr="00892E0E">
        <w:rPr>
          <w:rFonts w:ascii="Arial" w:eastAsia="Calibri" w:hAnsi="Arial" w:cs="Arial"/>
        </w:rPr>
        <w:t xml:space="preserve"> Und wir haben derzeit eine Generation von Kindern, die traumatisiert wird. Was passiert in 20, 30 Jahren mit diesen Kindern, mit dieser Gesellschaft? Was ist die Vision des Bildungsministers, unserer Regierung, in Bezug auf die Zukunft, wohin wollen wir gehen? Ist dies die schöne neue Welt, die wir gerade erleben und die in Zukunft entstehen sollte? Dies sind sehr wichtige Themen, die unserer Meinung nach öffentlich diskutiert werden müssen und die nicht einfach von einer Gruppe von Politikern entschieden werden können. Und deshalb ist es normal, dass die Bürger aufstehen, und wenn Politiker es nicht in die Hand nehmen, nehmen die Bürger es selbst in die Hand. </w:t>
      </w:r>
      <w:r w:rsidRPr="00892E0E">
        <w:rPr>
          <w:rFonts w:ascii="Arial" w:eastAsia="Calibri" w:hAnsi="Arial" w:cs="Arial"/>
          <w:b/>
        </w:rPr>
        <w:t xml:space="preserve">Ein herzlicher Appell an unsere Regierung ist daher die Forderung der Menschen, ihre Klagen ernst zu nehmen, sich mit den Menschen zusammenzusetzen um einen Modus </w:t>
      </w:r>
      <w:proofErr w:type="spellStart"/>
      <w:r w:rsidRPr="00892E0E">
        <w:rPr>
          <w:rFonts w:ascii="Arial" w:eastAsia="Calibri" w:hAnsi="Arial" w:cs="Arial"/>
          <w:b/>
        </w:rPr>
        <w:t>vivendi</w:t>
      </w:r>
      <w:proofErr w:type="spellEnd"/>
      <w:r w:rsidRPr="00892E0E">
        <w:rPr>
          <w:rFonts w:ascii="Arial" w:eastAsia="Calibri" w:hAnsi="Arial" w:cs="Arial"/>
          <w:b/>
        </w:rPr>
        <w:t xml:space="preserve"> zu finden, … wie sie gut zusammenleben können und wie es unseren Kindern besser gehen könnte.</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Ja, der Bildungsminister hat ja eine Pressekonferenz durchgeführt in der er auch gesagt hat, dass es den Kindern insgesamt schlechter geht und die Kinder 15% Selbstmordgedanken haben und die psychische Belastung extrem zugenommen hat, sagte er selbst. Was halten Sie von den dort vorgeschlagenen Lösungen?</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Zuerst freuen wir uns sehr, dass der Minister im Februar zugegeben hat, dass es vielen Kindern nicht gut geht. Ich denke, wenn man weiß, dass </w:t>
      </w:r>
      <w:r w:rsidRPr="002D7394">
        <w:rPr>
          <w:rFonts w:ascii="Arial" w:eastAsia="Calibri" w:hAnsi="Arial" w:cs="Arial"/>
          <w:b/>
        </w:rPr>
        <w:t>die Zahl der Kinder, die Selbstmordgedanken haben, um 15% zugenommen hat,</w:t>
      </w:r>
      <w:r w:rsidRPr="00892E0E">
        <w:rPr>
          <w:rFonts w:ascii="Arial" w:eastAsia="Calibri" w:hAnsi="Arial" w:cs="Arial"/>
        </w:rPr>
        <w:t xml:space="preserve"> wenn man weiß, dass in der Jugend- und Kinderpsychiatrie eine Triage [Auswahl, wer bei nicht ausreichender Kapazität eine medizinische Hilfe erhält – häufig dargestellt als Auswahl, wer überleben kann und wer sterben muss] durchgeführt werden muss, wo wir vor einem Jahr von einer möglichen Triage in den Kliniken gesprochen haben… jetzt wird die Triage in der Psychiatrie durchgeführt, aber das hört man nicht in den Medien, ist das weniger wichtig? Und ich finde das, unseren Kindern gegenüber, sehr schlimm, denn vielen Kindern geht es nicht gut, aber es scheint nicht wahrgenommen zu werden ... zumindest hat der Minister dies anerkannt, und das rechnen wir ihm hoch an, er hat Maßnahmen vorgeschlagen und auch umgesetzt. Zum einen hat er Gesellschaftsspiele an Schulen und an Tagesstätten verteilen lassen, damit man mit den Kindern spielt, aber unserer Meinung nach hat das nicht den Kern der Sache getroffen. Weil </w:t>
      </w:r>
      <w:r w:rsidRPr="002D7394">
        <w:rPr>
          <w:rFonts w:ascii="Arial" w:eastAsia="Calibri" w:hAnsi="Arial" w:cs="Arial"/>
          <w:b/>
        </w:rPr>
        <w:t>der Kern der Sache ist einfach die Maske, sie ist für uns nicht haltbar, weil einfach</w:t>
      </w:r>
      <w:r w:rsidRPr="002D7394">
        <w:rPr>
          <w:rFonts w:ascii="Arial" w:eastAsia="Calibri" w:hAnsi="Arial" w:cs="Arial"/>
          <w:b/>
          <w:strike/>
        </w:rPr>
        <w:t>e</w:t>
      </w:r>
      <w:r w:rsidRPr="002D7394">
        <w:rPr>
          <w:rFonts w:ascii="Arial" w:eastAsia="Calibri" w:hAnsi="Arial" w:cs="Arial"/>
          <w:b/>
        </w:rPr>
        <w:t xml:space="preserve"> die Beweise fehlen, die Beweise für die Wirksamkeit, und wenn diese </w:t>
      </w:r>
      <w:r w:rsidRPr="002D7394">
        <w:rPr>
          <w:rFonts w:ascii="Arial" w:eastAsia="Calibri" w:hAnsi="Arial" w:cs="Arial"/>
          <w:b/>
        </w:rPr>
        <w:lastRenderedPageBreak/>
        <w:t>Beweise nicht existieren, müssen wir die Maske beiseitelegen.</w:t>
      </w:r>
      <w:r w:rsidRPr="00892E0E">
        <w:rPr>
          <w:rFonts w:ascii="Arial" w:eastAsia="Calibri" w:hAnsi="Arial" w:cs="Arial"/>
        </w:rPr>
        <w:t xml:space="preserve"> </w:t>
      </w:r>
      <w:r w:rsidRPr="002D7394">
        <w:rPr>
          <w:rFonts w:ascii="Arial" w:eastAsia="Calibri" w:hAnsi="Arial" w:cs="Arial"/>
          <w:b/>
        </w:rPr>
        <w:t>Es gibt genügend Studien, die zeigen, dass die Maske nichts bringt, dass sie unwirksam ist, was für uns bedeutet: Die Maskenverpflichtung muss aus dem Gesetz gestrichen werden.</w:t>
      </w:r>
      <w:r w:rsidRPr="00892E0E">
        <w:rPr>
          <w:rFonts w:ascii="Arial" w:eastAsia="Calibri" w:hAnsi="Arial" w:cs="Arial"/>
        </w:rPr>
        <w:t xml:space="preserve"> Eine weitere Maßnahme, die der Minister ergriffen hat, ist, dass er den Lehrern mitgeteilt hat, dass sie, aufgrund der Jahresmaßnahmen, mit den Eltern Gespräche führen sollen über das Befinden  ihrer Kinder. Wir haben diesbezüglich gemischte Gefühle, weil wir der Meinung sind, dass es nicht an den Lehrern ist, jetzt eine psychologische Rolle zu übernehmen, mit Schäden umzugehen, für die wir eigentlich nicht verantwortlich sind. Das Thema Verantwortung ist auch hier sehr wichtig, da derjenige, der die Verantwortung trägt, auch für die Behebung der Schäden verantwortlich sein muss, er muss auch dafür sorgen, dass die traumatisierten Kinder und Eltern versorgt und möglicherweise auf gute Weise wieder in die Spur gebracht werden. .</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Sie sind hier in Luxemburg sehr aktiv, aber die Massenmedien berichten hier in Luxemburg eigentlich wenig darüber, was in anderen Ländern passiert. Haben Sie Informationen, Gerichtsentscheidungen darüber, was in anderen Ländern vor sich geht, denn sonst könnte sich der Luxemburger auch sagen: "Okay, das sind die Meinungen von Herr Hilger und seine Gruppe." Es wäre interessant zu hören, was sonst noch los ist in anderen Ländern, was wird unternommen.</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In anderen Ländern hat es nach dem Frühjahr letzten Jahres eine Weile gedauert, aber dann Ende letzten Jahres kamen die ersten Gerichtsurteile, ich </w:t>
      </w:r>
      <w:r w:rsidRPr="002D7394">
        <w:rPr>
          <w:rFonts w:ascii="Arial" w:eastAsia="Calibri" w:hAnsi="Arial" w:cs="Arial"/>
          <w:b/>
        </w:rPr>
        <w:t xml:space="preserve">zitiere Österreich, dort hat das österreichische Verfassungsgericht die Maskenpflicht für illegal erklärt, in Bosnien das gleiche, dort ist die Maskenpflicht verfassungswidrig, in Portugal wurden </w:t>
      </w:r>
      <w:proofErr w:type="spellStart"/>
      <w:r w:rsidRPr="002D7394">
        <w:rPr>
          <w:rFonts w:ascii="Arial" w:eastAsia="Calibri" w:hAnsi="Arial" w:cs="Arial"/>
          <w:b/>
        </w:rPr>
        <w:t>Lockdown</w:t>
      </w:r>
      <w:proofErr w:type="spellEnd"/>
      <w:r w:rsidRPr="002D7394">
        <w:rPr>
          <w:rFonts w:ascii="Arial" w:eastAsia="Calibri" w:hAnsi="Arial" w:cs="Arial"/>
          <w:b/>
        </w:rPr>
        <w:t>-Maßnahmen als illegal dargestellt, in Belgien auch, dann gab es österreichische Gerichtsurteile zum PCR-Test, dass dieser nicht gedacht ist Infektionen festzustellen, es ist kein Infektionsnachweis.</w:t>
      </w:r>
      <w:r w:rsidRPr="00892E0E">
        <w:rPr>
          <w:rFonts w:ascii="Arial" w:eastAsia="Calibri" w:hAnsi="Arial" w:cs="Arial"/>
        </w:rPr>
        <w:t xml:space="preserve"> Dann erst vor kurzem sehr wichtige Urteile zum Beispiel aus Weimar. Wo ein Gericht für 2 Schulen entschieden hat, warum 2 Schulen, weil dort Eltern aus 2 Schulen Klage erhoben haben. Die Verpflichtung eine Maske zu tragen, Testpflicht und Distanzierung wurden als illegal angesehen, und die Schulen wurden angewiesen, dies sofort abzuschaffen. Dies hat viele Kontroversen ausgelöst, und in diesen Ländern hat sich die Politik über die Gerichtsurteile hinweggesetzt. Und ich denke, das muss man sich mal vor Augen halten, was das eigentlich bedeutet. Das Gericht sagt, es ist verfassungswidrig und die Regierung macht einfach weiter! Dann muss man sich nicht wundern, wenn die Leute aufstehen und sagen, das kann nicht mehr so weiter gehen. Hier in Luxemburg haben wir es jetzt so gemacht: Wir haben zwei Säulen in unserer Bewegung. </w:t>
      </w:r>
      <w:r w:rsidRPr="002D7394">
        <w:rPr>
          <w:rFonts w:ascii="Arial" w:eastAsia="Calibri" w:hAnsi="Arial" w:cs="Arial"/>
          <w:u w:val="single"/>
        </w:rPr>
        <w:t>Eine Säule</w:t>
      </w:r>
      <w:r w:rsidRPr="00892E0E">
        <w:rPr>
          <w:rFonts w:ascii="Arial" w:eastAsia="Calibri" w:hAnsi="Arial" w:cs="Arial"/>
        </w:rPr>
        <w:t xml:space="preserve"> besteht darin, die </w:t>
      </w:r>
      <w:r w:rsidRPr="002D7394">
        <w:rPr>
          <w:rFonts w:ascii="Arial" w:eastAsia="Calibri" w:hAnsi="Arial" w:cs="Arial"/>
          <w:u w:val="single"/>
        </w:rPr>
        <w:t>Öffentlichkeit zu informieren</w:t>
      </w:r>
      <w:r w:rsidRPr="00892E0E">
        <w:rPr>
          <w:rFonts w:ascii="Arial" w:eastAsia="Calibri" w:hAnsi="Arial" w:cs="Arial"/>
        </w:rPr>
        <w:t xml:space="preserve">, in der Hoffnung, dass ein Dialog entsteht, und die </w:t>
      </w:r>
      <w:r w:rsidRPr="002D7394">
        <w:rPr>
          <w:rFonts w:ascii="Arial" w:eastAsia="Calibri" w:hAnsi="Arial" w:cs="Arial"/>
          <w:u w:val="single"/>
        </w:rPr>
        <w:t>andere Säule ist der juristische Weg</w:t>
      </w:r>
      <w:r w:rsidRPr="00892E0E">
        <w:rPr>
          <w:rFonts w:ascii="Arial" w:eastAsia="Calibri" w:hAnsi="Arial" w:cs="Arial"/>
        </w:rPr>
        <w:t xml:space="preserve">. In enger Zusammenarbeit mit unserem Anwalt haben wir eine Akte dem Gericht übergeben, eine Beschwerde gegen die großherzogliche Verordnung vom 20. Februar, in der festgelegt ist, dass ein Kind erst nach einer Quarantäne zurückkehren darf in die Schule, wenn es einen Test gemacht hat. </w:t>
      </w:r>
      <w:bookmarkStart w:id="0" w:name="_GoBack"/>
      <w:bookmarkEnd w:id="0"/>
      <w:r w:rsidRPr="00892E0E">
        <w:rPr>
          <w:rFonts w:ascii="Arial" w:eastAsia="Calibri" w:hAnsi="Arial" w:cs="Arial"/>
        </w:rPr>
        <w:t xml:space="preserve">Leider wurde diese Beschwerde nicht als dringend angesehen, wir wollten sie so schnell wie möglich vor Gericht bringen, aber leider wird sie erst Ende diesen Jahres, Anfang nächsten Jahres, thematisiert ... leider! Eine zweite Beschwerde wird folgen, nämlich die Beschwerde gegen die Maskenverpflichtung im Gesetz. Wobei wir dann hoffen, dass die Richter dann mutig genug sind, auch zu prüfen, was andere Gerichte bereits beschlossen haben, das Argument zu prüfen. Unser Argument basiert ganz klar auf den Rechten der Kinder, wir sehen es als Verletzung der Kinderrechte und wir sehen es auch als unverhältnismäßig an, und unserer Meinung nach wurde der Grundsatz der </w:t>
      </w:r>
      <w:r w:rsidRPr="00892E0E">
        <w:rPr>
          <w:rFonts w:ascii="Arial" w:eastAsia="Calibri" w:hAnsi="Arial" w:cs="Arial"/>
        </w:rPr>
        <w:lastRenderedPageBreak/>
        <w:t xml:space="preserve">Verhältnismäßigkeit nicht eingehalten. Ganz einfach, weil Kinder eine untergeordnete Rolle in der ganzen Sache spielen und </w:t>
      </w:r>
      <w:r w:rsidRPr="002D7394">
        <w:rPr>
          <w:rFonts w:ascii="Arial" w:eastAsia="Calibri" w:hAnsi="Arial" w:cs="Arial"/>
          <w:b/>
        </w:rPr>
        <w:t>dass die verursachten Schäden durch die Maßnahmen viel größer sind als zum Beispiel die Schäden durch ein</w:t>
      </w:r>
      <w:r w:rsidRPr="002D7394">
        <w:rPr>
          <w:rFonts w:ascii="Arial" w:eastAsia="Calibri" w:hAnsi="Arial" w:cs="Arial"/>
          <w:b/>
          <w:strike/>
        </w:rPr>
        <w:t>e</w:t>
      </w:r>
      <w:r w:rsidRPr="002D7394">
        <w:rPr>
          <w:rFonts w:ascii="Arial" w:eastAsia="Calibri" w:hAnsi="Arial" w:cs="Arial"/>
          <w:b/>
        </w:rPr>
        <w:t xml:space="preserve"> mögliches Virus</w:t>
      </w:r>
      <w:r w:rsidRPr="00892E0E">
        <w:rPr>
          <w:rFonts w:ascii="Arial" w:eastAsia="Calibri" w:hAnsi="Arial" w:cs="Arial"/>
        </w:rPr>
        <w:t xml:space="preserve">, das eventuell bei einem Kind auftreten könnte. </w:t>
      </w:r>
      <w:r w:rsidRPr="002D7394">
        <w:rPr>
          <w:rFonts w:ascii="Arial" w:eastAsia="Calibri" w:hAnsi="Arial" w:cs="Arial"/>
          <w:b/>
        </w:rPr>
        <w:t>In Amerika gibt es jetzt 22 Staaten, die die Maßnahmen vollständig abgeschafft haben</w:t>
      </w:r>
      <w:r w:rsidRPr="00892E0E">
        <w:rPr>
          <w:rFonts w:ascii="Arial" w:eastAsia="Calibri" w:hAnsi="Arial" w:cs="Arial"/>
        </w:rPr>
        <w:t xml:space="preserve">, was bedeutet, dass es ein normales Leben dort gibt. </w:t>
      </w:r>
      <w:r w:rsidRPr="002D7394">
        <w:rPr>
          <w:rFonts w:ascii="Arial" w:eastAsia="Calibri" w:hAnsi="Arial" w:cs="Arial"/>
          <w:b/>
        </w:rPr>
        <w:t xml:space="preserve">9 der 22 Staaten hatten seit August 2020 keine </w:t>
      </w:r>
      <w:proofErr w:type="spellStart"/>
      <w:r w:rsidRPr="002D7394">
        <w:rPr>
          <w:rFonts w:ascii="Arial" w:eastAsia="Calibri" w:hAnsi="Arial" w:cs="Arial"/>
          <w:b/>
        </w:rPr>
        <w:t>Lockdown</w:t>
      </w:r>
      <w:proofErr w:type="spellEnd"/>
      <w:r w:rsidRPr="002D7394">
        <w:rPr>
          <w:rFonts w:ascii="Arial" w:eastAsia="Calibri" w:hAnsi="Arial" w:cs="Arial"/>
          <w:b/>
        </w:rPr>
        <w:t>-Maßnahmen mehr</w:t>
      </w:r>
      <w:r w:rsidRPr="00892E0E">
        <w:rPr>
          <w:rFonts w:ascii="Arial" w:eastAsia="Calibri" w:hAnsi="Arial" w:cs="Arial"/>
        </w:rPr>
        <w:t xml:space="preserve"> und es gibt bereits Studien, die zeigen, dass die Unterschiede zwischen diesen Staaten, zum Beispiel Florida und Kalifornien, Staaten mit Maßnahmen, Staaten ohne Maßnahmen, dass es dort keinen Unterschied gibt bezüglich Infektionen. Derzeit gibt es </w:t>
      </w:r>
      <w:r w:rsidRPr="002D7394">
        <w:rPr>
          <w:rFonts w:ascii="Arial" w:eastAsia="Calibri" w:hAnsi="Arial" w:cs="Arial"/>
          <w:b/>
        </w:rPr>
        <w:t>9 Staaten in Amerika, die den Impfpass verboten haben.</w:t>
      </w:r>
      <w:r w:rsidRPr="00892E0E">
        <w:rPr>
          <w:rFonts w:ascii="Arial" w:eastAsia="Calibri" w:hAnsi="Arial" w:cs="Arial"/>
        </w:rPr>
        <w:t xml:space="preserve"> Ich denke, das kann man nicht einfach ignoriert, leider in unseren Medien, in unseren Mainstream-Medien, hört man das nicht, aber dies sind für uns sehr wichtige Sachverhalten, die man auf dem Schirm haben muss und die nicht dazu führen dürfen, dass man nicht auf Menschen hört, und nicht mit ihnen einen Dialog führt, um einen Modus </w:t>
      </w:r>
      <w:proofErr w:type="spellStart"/>
      <w:r w:rsidRPr="00892E0E">
        <w:rPr>
          <w:rFonts w:ascii="Arial" w:eastAsia="Calibri" w:hAnsi="Arial" w:cs="Arial"/>
        </w:rPr>
        <w:t>vivendi</w:t>
      </w:r>
      <w:proofErr w:type="spellEnd"/>
      <w:r w:rsidRPr="00892E0E">
        <w:rPr>
          <w:rFonts w:ascii="Arial" w:eastAsia="Calibri" w:hAnsi="Arial" w:cs="Arial"/>
        </w:rPr>
        <w:t xml:space="preserve"> zu finden, wie man gut zusammenleben kann.</w:t>
      </w:r>
    </w:p>
    <w:p w:rsidR="00C570EF" w:rsidRPr="00892E0E" w:rsidRDefault="00C570EF" w:rsidP="00C570EF">
      <w:pPr>
        <w:autoSpaceDE w:val="0"/>
        <w:autoSpaceDN w:val="0"/>
        <w:adjustRightInd w:val="0"/>
        <w:jc w:val="both"/>
        <w:rPr>
          <w:rFonts w:ascii="Arial" w:eastAsia="Calibri" w:hAnsi="Arial" w:cs="Arial"/>
          <w:b/>
          <w:bCs/>
        </w:rPr>
      </w:pPr>
      <w:r w:rsidRPr="00892E0E">
        <w:rPr>
          <w:rFonts w:ascii="Arial" w:eastAsia="Calibri" w:hAnsi="Arial" w:cs="Arial"/>
          <w:b/>
          <w:bCs/>
        </w:rPr>
        <w:t>Moderatorin:</w:t>
      </w:r>
      <w:r w:rsidRPr="00892E0E">
        <w:rPr>
          <w:rFonts w:ascii="Arial" w:eastAsia="Calibri" w:hAnsi="Arial" w:cs="Arial"/>
        </w:rPr>
        <w:t xml:space="preserve"> Was sagen Sie zu den aktuellen Schnelltests, die in Schulen durchgeführt werden? </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Ja, in Bezug auf die </w:t>
      </w:r>
      <w:r w:rsidRPr="002D7394">
        <w:rPr>
          <w:rFonts w:ascii="Arial" w:eastAsia="Calibri" w:hAnsi="Arial" w:cs="Arial"/>
          <w:u w:val="single"/>
        </w:rPr>
        <w:t>Selbsttests</w:t>
      </w:r>
      <w:r w:rsidRPr="00892E0E">
        <w:rPr>
          <w:rFonts w:ascii="Arial" w:eastAsia="Calibri" w:hAnsi="Arial" w:cs="Arial"/>
        </w:rPr>
        <w:t xml:space="preserve">, die kürzlich in den Schulen eingeführt wurden, aber immer noch freiwillig sind, und wir hoffen auch, dass dies so lange wie möglich so bleibt, die Schnelltests werfen einige Fragen auf. In der Tat lesen wir in der Packungsbeilage, dass </w:t>
      </w:r>
      <w:r w:rsidRPr="002D7394">
        <w:rPr>
          <w:rFonts w:ascii="Arial" w:eastAsia="Calibri" w:hAnsi="Arial" w:cs="Arial"/>
          <w:b/>
        </w:rPr>
        <w:t>diese Tests unter Laborbedingungen durchgeführt werden müssen</w:t>
      </w:r>
      <w:r w:rsidRPr="00892E0E">
        <w:rPr>
          <w:rFonts w:ascii="Arial" w:eastAsia="Calibri" w:hAnsi="Arial" w:cs="Arial"/>
        </w:rPr>
        <w:t xml:space="preserve"> </w:t>
      </w:r>
      <w:r w:rsidRPr="002D7394">
        <w:rPr>
          <w:rFonts w:ascii="Arial" w:eastAsia="Calibri" w:hAnsi="Arial" w:cs="Arial"/>
          <w:b/>
        </w:rPr>
        <w:t>und dass Schutzkleidung, Schutzhandschuhe und Schutzbrillen getragen werden müssen, da die Substanz, in die die Kinder das Stäbchen eintauchen, giftig ist.</w:t>
      </w:r>
      <w:r w:rsidRPr="00892E0E">
        <w:rPr>
          <w:rFonts w:ascii="Arial" w:eastAsia="Calibri" w:hAnsi="Arial" w:cs="Arial"/>
        </w:rPr>
        <w:t xml:space="preserve"> Da sind Chemikalien drin. Unsere Frage ist: Ist das so bei den Tests, die unsere Kinder machen müssen, wissen die Eltern Bescheid? Weil wir finden, dass, wenn Kinder so etwas benutzen, die Eltern es auch wissen müssen. Es heißt auch, dass die Tests nicht geeignet sind, nicht für Kinder gedacht sind, und auch hier fragen wir, warum Kinder mit Tests umgehen müssen, die nicht für sie bestimmt sind. Unabhängig davon wissen wir alle, dass diese Tests nicht zuverlässig sind und dass die Wahrscheinlichkeit, dass falsch positive Ergebnisse auftreten, sehr hoch ist. Und dann ist es so, dass wenn ein Kind positiv ist, ein ganzes Verfahren in Gang gesetzt wird, das auch in der Schule viele Unruhen hervorruft. Die Kinder selbst sind auch aufgeregt bevor sie die Tests durchführen müssen, und wir finden, dass, wenn so etwas zur  Verfügung gestellt wird, sollten die Eltern es zu Hause tun und informiert sein. Wir stellen fest, dass dies mit zu vielen Verantwortungsfragen verbunden ist, wenn wir als Lehrer das in der Schule machen müssen.</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xml:space="preserve"> Ihrer Meinung nach was wäre ein Verfahren das für alle fair sein könnte?</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Für mich muss es einfach </w:t>
      </w:r>
      <w:r w:rsidRPr="00114741">
        <w:rPr>
          <w:rFonts w:ascii="Arial" w:eastAsia="Calibri" w:hAnsi="Arial" w:cs="Arial"/>
          <w:u w:val="single"/>
        </w:rPr>
        <w:t>Transparenz geben</w:t>
      </w:r>
      <w:r w:rsidRPr="00892E0E">
        <w:rPr>
          <w:rFonts w:ascii="Arial" w:eastAsia="Calibri" w:hAnsi="Arial" w:cs="Arial"/>
        </w:rPr>
        <w:t xml:space="preserve">, es kann nicht sein, dass die Bevölkerung und speziell die Kinder und Eltern in Angst versetzt werden durch Schreckensmeldungen, die nicht hinterfragt werden, die Eltern und die Kinder in eine Situation bringen die nicht mehr gesund ist. Und deshalb finde ich, sollte es einen </w:t>
      </w:r>
      <w:r w:rsidRPr="00114741">
        <w:rPr>
          <w:rFonts w:ascii="Arial" w:eastAsia="Calibri" w:hAnsi="Arial" w:cs="Arial"/>
          <w:u w:val="single"/>
        </w:rPr>
        <w:t>ausgewogenen Dialog geben  in einer Gesellschaft, wo man auf die eine und die andere Seite hört und wo auch die Wissenschaft gehört werden muss.</w:t>
      </w:r>
      <w:r w:rsidRPr="00892E0E">
        <w:rPr>
          <w:rFonts w:ascii="Arial" w:eastAsia="Calibri" w:hAnsi="Arial" w:cs="Arial"/>
        </w:rPr>
        <w:t xml:space="preserve"> Wissenschaft ist nicht nur das eine, dort gibt es auch einen Diskurs, weil </w:t>
      </w:r>
      <w:r w:rsidRPr="00114741">
        <w:rPr>
          <w:rFonts w:ascii="Arial" w:eastAsia="Calibri" w:hAnsi="Arial" w:cs="Arial"/>
          <w:b/>
        </w:rPr>
        <w:t>die Wissenschaftler nicht alle einer Meinung sind</w:t>
      </w:r>
      <w:r w:rsidRPr="00892E0E">
        <w:rPr>
          <w:rFonts w:ascii="Arial" w:eastAsia="Calibri" w:hAnsi="Arial" w:cs="Arial"/>
        </w:rPr>
        <w:t xml:space="preserve">. Ich sehe die Rolle des Politikers so, dass er gewährleistet, dass sozialer Zusammenhalt in einem Land entsteht. Dieser entsteht nicht, wenn man Menschen und immer mehr unzufriedene Menschen ignoriert. Und ein Politiker sollte eigentlich dafür sorgen, dass die Menschen, die Beschwerden haben, nicht von den Medien diffamiert </w:t>
      </w:r>
      <w:r w:rsidRPr="00892E0E">
        <w:rPr>
          <w:rFonts w:ascii="Arial" w:eastAsia="Calibri" w:hAnsi="Arial" w:cs="Arial"/>
        </w:rPr>
        <w:lastRenderedPageBreak/>
        <w:t xml:space="preserve">werden, er sollte die Aufgabe haben das abzufedern und nach einem Modus </w:t>
      </w:r>
      <w:proofErr w:type="spellStart"/>
      <w:r w:rsidRPr="00892E0E">
        <w:rPr>
          <w:rFonts w:ascii="Arial" w:eastAsia="Calibri" w:hAnsi="Arial" w:cs="Arial"/>
        </w:rPr>
        <w:t>vivendi</w:t>
      </w:r>
      <w:proofErr w:type="spellEnd"/>
      <w:r w:rsidRPr="00892E0E">
        <w:rPr>
          <w:rFonts w:ascii="Arial" w:eastAsia="Calibri" w:hAnsi="Arial" w:cs="Arial"/>
        </w:rPr>
        <w:t xml:space="preserve"> zu suchen, wie man gut zusammenleben kann. </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Moderatorin:</w:t>
      </w:r>
      <w:r w:rsidRPr="00892E0E">
        <w:rPr>
          <w:rFonts w:ascii="Arial" w:eastAsia="Calibri" w:hAnsi="Arial" w:cs="Arial"/>
        </w:rPr>
        <w:t xml:space="preserve"> Vielen Dank, dass Sie sich die Zeit genommen haben, und auch für Ihren Mut. Wir wünschen Ihnen alles Gute auf Ihrem Weg.</w:t>
      </w:r>
    </w:p>
    <w:p w:rsidR="00C570EF" w:rsidRPr="00892E0E" w:rsidRDefault="00C570EF" w:rsidP="00C570EF">
      <w:pPr>
        <w:autoSpaceDE w:val="0"/>
        <w:autoSpaceDN w:val="0"/>
        <w:adjustRightInd w:val="0"/>
        <w:jc w:val="both"/>
        <w:rPr>
          <w:rFonts w:ascii="Arial" w:eastAsia="Calibri" w:hAnsi="Arial" w:cs="Arial"/>
        </w:rPr>
      </w:pPr>
      <w:r w:rsidRPr="00892E0E">
        <w:rPr>
          <w:rFonts w:ascii="Arial" w:eastAsia="Calibri" w:hAnsi="Arial" w:cs="Arial"/>
          <w:b/>
          <w:bCs/>
        </w:rPr>
        <w:t>M. Hilger:</w:t>
      </w:r>
      <w:r w:rsidRPr="00892E0E">
        <w:rPr>
          <w:rFonts w:ascii="Arial" w:eastAsia="Calibri" w:hAnsi="Arial" w:cs="Arial"/>
        </w:rPr>
        <w:t xml:space="preserve"> Danke!</w:t>
      </w:r>
    </w:p>
    <w:p w:rsidR="00F67ED1" w:rsidRPr="00892E0E" w:rsidRDefault="00F67ED1" w:rsidP="00F67ED1">
      <w:pPr>
        <w:spacing w:after="160"/>
        <w:rPr>
          <w:rStyle w:val="edit"/>
          <w:rFonts w:ascii="Arial" w:hAnsi="Arial" w:cs="Arial"/>
          <w:b/>
          <w:color w:val="000000"/>
          <w:sz w:val="18"/>
          <w:szCs w:val="18"/>
          <w:lang w:val="de-DE"/>
        </w:rPr>
      </w:pPr>
      <w:r w:rsidRPr="00892E0E">
        <w:rPr>
          <w:rStyle w:val="edit"/>
          <w:rFonts w:ascii="Arial" w:hAnsi="Arial" w:cs="Arial"/>
          <w:b/>
          <w:color w:val="000000"/>
          <w:sz w:val="18"/>
          <w:szCs w:val="18"/>
          <w:lang w:val="de-DE"/>
        </w:rPr>
        <w:t>von kla.tv</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#Interviews - </w:t>
      </w:r>
      <w:hyperlink r:id="rId10" w:history="1">
        <w:r w:rsidRPr="00F24C6F">
          <w:rPr>
            <w:rStyle w:val="Hyperlink"/>
          </w:rPr>
          <w:t>www.kla.tv/Interviews</w:t>
        </w:r>
      </w:hyperlink>
      <w:r w:rsidR="00F66E45">
        <w:br/>
      </w:r>
      <w:r w:rsidR="00F66E45">
        <w:br/>
      </w:r>
      <w:r w:rsidRPr="002B28C8">
        <w:t xml:space="preserve">#Coronavirus - Covid-19 - </w:t>
      </w:r>
      <w:hyperlink r:id="rId11" w:history="1">
        <w:r w:rsidRPr="00F24C6F">
          <w:rPr>
            <w:rStyle w:val="Hyperlink"/>
          </w:rPr>
          <w:t>www.kla.tv/Coronavirus</w:t>
        </w:r>
      </w:hyperlink>
      <w:r w:rsidR="00F66E45">
        <w:br/>
      </w:r>
      <w:r w:rsidR="00F66E45">
        <w:br/>
      </w:r>
      <w:r w:rsidRPr="002B28C8">
        <w:t xml:space="preserve">#Kinderrechte - versus Elternentrechtung ... - </w:t>
      </w:r>
      <w:hyperlink r:id="rId12" w:history="1">
        <w:r w:rsidRPr="00F24C6F">
          <w:rPr>
            <w:rStyle w:val="Hyperlink"/>
          </w:rPr>
          <w:t>www.kla.tv/Kinderrechte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C570EF" w:rsidRDefault="00FF4982" w:rsidP="001D6477">
      <w:pPr>
        <w:pStyle w:val="Listenabsatz"/>
        <w:keepNext/>
        <w:keepLines/>
        <w:numPr>
          <w:ilvl w:val="0"/>
          <w:numId w:val="1"/>
        </w:numPr>
        <w:ind w:left="714" w:hanging="357"/>
      </w:pPr>
      <w:r w:rsidRPr="00C570EF">
        <w:t xml:space="preserve">tägliche News ab 19:45 Uhr auf </w:t>
      </w:r>
      <w:hyperlink r:id="rId15" w:history="1">
        <w:r w:rsidR="001D6477" w:rsidRPr="00C570EF">
          <w:rPr>
            <w:rStyle w:val="Hyperlink"/>
          </w:rPr>
          <w:t>www.kla.tv</w:t>
        </w:r>
      </w:hyperlink>
    </w:p>
    <w:p w:rsidR="00FF4982" w:rsidRPr="00C570EF" w:rsidRDefault="00FF4982" w:rsidP="001D6477">
      <w:pPr>
        <w:keepNext/>
        <w:keepLines/>
        <w:ind w:firstLine="357"/>
        <w:rPr>
          <w:lang w:val="de-DE"/>
        </w:rPr>
      </w:pPr>
      <w:r w:rsidRPr="00C570EF">
        <w:rPr>
          <w:lang w:val="de-DE"/>
        </w:rPr>
        <w:t>Dranbleiben lohnt sich!</w:t>
      </w:r>
    </w:p>
    <w:p w:rsidR="00C534E6" w:rsidRPr="00C570EF" w:rsidRDefault="001D6477" w:rsidP="00C534E6">
      <w:pPr>
        <w:keepLines/>
        <w:spacing w:after="160"/>
        <w:rPr>
          <w:rStyle w:val="Hyperlink"/>
          <w:b/>
          <w:lang w:val="de-DE"/>
        </w:rPr>
      </w:pPr>
      <w:r w:rsidRPr="00C570EF">
        <w:rPr>
          <w:rFonts w:ascii="Arial" w:hAnsi="Arial" w:cs="Arial"/>
          <w:b/>
          <w:sz w:val="18"/>
          <w:szCs w:val="18"/>
          <w:lang w:val="de-DE"/>
        </w:rPr>
        <w:t xml:space="preserve">Kostenloses Abonnement mit wöchentlichen News per E-Mail erhalten Sie unter: </w:t>
      </w:r>
      <w:hyperlink r:id="rId16" w:history="1">
        <w:r w:rsidRPr="00C570EF">
          <w:rPr>
            <w:rStyle w:val="Hyperlink"/>
            <w:b/>
            <w:lang w:val="de-DE"/>
          </w:rPr>
          <w:t>www.kla.tv/abo</w:t>
        </w:r>
      </w:hyperlink>
    </w:p>
    <w:p w:rsidR="001D6477" w:rsidRPr="00C570E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C570EF">
        <w:rPr>
          <w:rStyle w:val="edit"/>
          <w:rFonts w:ascii="Arial" w:hAnsi="Arial" w:cs="Arial"/>
          <w:b/>
          <w:color w:val="000000"/>
          <w:szCs w:val="18"/>
          <w:lang w:val="de-DE"/>
        </w:rPr>
        <w:t>Sicherheitshinweis:</w:t>
      </w:r>
    </w:p>
    <w:p w:rsidR="001D6477" w:rsidRPr="00C570EF" w:rsidRDefault="001D6477" w:rsidP="00C60E18">
      <w:pPr>
        <w:keepNext/>
        <w:keepLines/>
        <w:spacing w:after="160"/>
        <w:rPr>
          <w:rFonts w:ascii="Arial" w:hAnsi="Arial" w:cs="Arial"/>
          <w:sz w:val="18"/>
          <w:szCs w:val="18"/>
          <w:lang w:val="de-DE"/>
        </w:rPr>
      </w:pPr>
      <w:r w:rsidRPr="00C570E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C570EF" w:rsidRDefault="00C205D1" w:rsidP="00C534E6">
      <w:pPr>
        <w:keepLines/>
        <w:spacing w:after="160"/>
        <w:rPr>
          <w:rStyle w:val="Hyperlink"/>
          <w:b/>
          <w:lang w:val="de-DE"/>
        </w:rPr>
      </w:pPr>
      <w:r w:rsidRPr="00C570EF">
        <w:rPr>
          <w:rFonts w:ascii="Arial" w:hAnsi="Arial" w:cs="Arial"/>
          <w:b/>
          <w:sz w:val="18"/>
          <w:szCs w:val="18"/>
          <w:lang w:val="de-DE"/>
        </w:rPr>
        <w:t>Vernetzen Sie sich darum heute noch internetunabhängig!</w:t>
      </w:r>
      <w:r w:rsidRPr="00C570EF">
        <w:rPr>
          <w:rFonts w:ascii="Arial" w:hAnsi="Arial" w:cs="Arial"/>
          <w:b/>
          <w:sz w:val="18"/>
          <w:szCs w:val="18"/>
          <w:lang w:val="de-DE"/>
        </w:rPr>
        <w:br/>
        <w:t>Klicken Sie hier:</w:t>
      </w:r>
      <w:r w:rsidR="00C60E18" w:rsidRPr="00C570EF">
        <w:rPr>
          <w:rFonts w:ascii="Arial" w:hAnsi="Arial" w:cs="Arial"/>
          <w:sz w:val="18"/>
          <w:szCs w:val="18"/>
          <w:lang w:val="de-DE"/>
        </w:rPr>
        <w:t xml:space="preserve"> </w:t>
      </w:r>
      <w:hyperlink r:id="rId17" w:history="1">
        <w:r w:rsidR="00C60E18" w:rsidRPr="00C570E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45" w:rsidRDefault="00F66E45" w:rsidP="00F33FD6">
      <w:pPr>
        <w:spacing w:after="0" w:line="240" w:lineRule="auto"/>
      </w:pPr>
      <w:r>
        <w:separator/>
      </w:r>
    </w:p>
  </w:endnote>
  <w:endnote w:type="continuationSeparator" w:id="0">
    <w:p w:rsidR="00F66E45" w:rsidRDefault="00F66E4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Kinderrechte in der Coronazeit?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168CA">
      <w:rPr>
        <w:bCs/>
        <w:noProof/>
        <w:sz w:val="18"/>
      </w:rPr>
      <w:t>7</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168CA">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45" w:rsidRDefault="00F66E45" w:rsidP="00F33FD6">
      <w:pPr>
        <w:spacing w:after="0" w:line="240" w:lineRule="auto"/>
      </w:pPr>
      <w:r>
        <w:separator/>
      </w:r>
    </w:p>
  </w:footnote>
  <w:footnote w:type="continuationSeparator" w:id="0">
    <w:p w:rsidR="00F66E45" w:rsidRDefault="00F66E4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C570EF" w:rsidRDefault="00F67ED1" w:rsidP="00FE2F5D">
          <w:pPr>
            <w:pStyle w:val="Kopfzeile"/>
            <w:ind w:left="-57"/>
            <w:rPr>
              <w:rFonts w:ascii="Arial" w:hAnsi="Arial" w:cs="Arial"/>
              <w:sz w:val="18"/>
              <w:lang w:val="de-DE"/>
            </w:rPr>
          </w:pPr>
          <w:r w:rsidRPr="00C570EF">
            <w:rPr>
              <w:rFonts w:ascii="Arial" w:hAnsi="Arial" w:cs="Arial"/>
              <w:b/>
              <w:sz w:val="18"/>
              <w:lang w:val="de-DE"/>
            </w:rPr>
            <w:t>Online-Link:</w:t>
          </w:r>
          <w:r w:rsidR="00F33FD6" w:rsidRPr="00C570EF">
            <w:rPr>
              <w:rFonts w:ascii="Arial" w:hAnsi="Arial" w:cs="Arial"/>
              <w:sz w:val="18"/>
              <w:lang w:val="de-DE"/>
            </w:rPr>
            <w:t xml:space="preserve"> </w:t>
          </w:r>
          <w:hyperlink r:id="rId1" w:history="1">
            <w:r w:rsidR="00F33FD6" w:rsidRPr="00C570EF">
              <w:rPr>
                <w:rStyle w:val="Hyperlink"/>
                <w:rFonts w:ascii="Arial" w:hAnsi="Arial" w:cs="Arial"/>
                <w:sz w:val="18"/>
                <w:lang w:val="de-DE"/>
              </w:rPr>
              <w:t>www.kla.tv/19744</w:t>
            </w:r>
          </w:hyperlink>
          <w:r w:rsidR="00F33FD6" w:rsidRPr="00C570EF">
            <w:rPr>
              <w:rFonts w:ascii="Arial" w:hAnsi="Arial" w:cs="Arial"/>
              <w:sz w:val="18"/>
              <w:lang w:val="de-DE"/>
            </w:rPr>
            <w:t xml:space="preserve"> | </w:t>
          </w:r>
          <w:r w:rsidRPr="00C570EF">
            <w:rPr>
              <w:rFonts w:ascii="Arial" w:hAnsi="Arial" w:cs="Arial"/>
              <w:b/>
              <w:sz w:val="18"/>
              <w:lang w:val="de-DE"/>
            </w:rPr>
            <w:t xml:space="preserve">Veröffentlicht: </w:t>
          </w:r>
          <w:r w:rsidR="00F33FD6" w:rsidRPr="00C570EF">
            <w:rPr>
              <w:rFonts w:ascii="Arial" w:hAnsi="Arial" w:cs="Arial"/>
              <w:sz w:val="18"/>
              <w:lang w:val="de-DE"/>
            </w:rPr>
            <w:t>03.09.2021</w:t>
          </w:r>
        </w:p>
        <w:p w:rsidR="00F33FD6" w:rsidRPr="00C570E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14741"/>
    <w:rsid w:val="001D6477"/>
    <w:rsid w:val="002D7394"/>
    <w:rsid w:val="00397567"/>
    <w:rsid w:val="003C19C9"/>
    <w:rsid w:val="00503FFA"/>
    <w:rsid w:val="00627ADC"/>
    <w:rsid w:val="006C4827"/>
    <w:rsid w:val="007C459E"/>
    <w:rsid w:val="00892E0E"/>
    <w:rsid w:val="00A05C56"/>
    <w:rsid w:val="00A71903"/>
    <w:rsid w:val="00AE2B81"/>
    <w:rsid w:val="00B9284F"/>
    <w:rsid w:val="00C205D1"/>
    <w:rsid w:val="00C534E6"/>
    <w:rsid w:val="00C570EF"/>
    <w:rsid w:val="00C60E18"/>
    <w:rsid w:val="00CB20A5"/>
    <w:rsid w:val="00D2736E"/>
    <w:rsid w:val="00E168CA"/>
    <w:rsid w:val="00E81F93"/>
    <w:rsid w:val="00F202F1"/>
    <w:rsid w:val="00F33FD6"/>
    <w:rsid w:val="00F66E45"/>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2EBF59-D06E-4E17-95AF-F046F3B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9744" TargetMode="External"/><Relationship Id="rId12" Type="http://schemas.openxmlformats.org/officeDocument/2006/relationships/hyperlink" Target="https://www.kla.tv/Kinderrechte"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Interview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3350</Words>
  <Characters>21110</Characters>
  <Application>Microsoft Office Word</Application>
  <DocSecurity>0</DocSecurity>
  <Lines>175</Lines>
  <Paragraphs>48</Paragraphs>
  <ScaleCrop>false</ScaleCrop>
  <HeadingPairs>
    <vt:vector size="4" baseType="variant">
      <vt:variant>
        <vt:lpstr>Titel</vt:lpstr>
      </vt:variant>
      <vt:variant>
        <vt:i4>1</vt:i4>
      </vt:variant>
      <vt:variant>
        <vt:lpstr>Kinderrechte in der Coronazeit?</vt:lpstr>
      </vt:variant>
      <vt:variant>
        <vt:i4>1</vt:i4>
      </vt:variant>
    </vt:vector>
  </HeadingPairs>
  <TitlesOfParts>
    <vt:vector size="2" baseType="lpstr">
      <vt:lpstr/>
      <vt:lpstr/>
    </vt:vector>
  </TitlesOfParts>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3</cp:revision>
  <dcterms:created xsi:type="dcterms:W3CDTF">2021-09-03T17:45:00Z</dcterms:created>
  <dcterms:modified xsi:type="dcterms:W3CDTF">2021-09-03T18:33:00Z</dcterms:modified>
</cp:coreProperties>
</file>