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b92cc7845445c2" /><Relationship Type="http://schemas.openxmlformats.org/package/2006/relationships/metadata/core-properties" Target="/package/services/metadata/core-properties/f4a57939643f4dc7a2d8a7b66befdda8.psmdcp" Id="R03479f80f6314a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Vaccinul ca stimulent al pandemiei?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Nu trece o zi fără să nu auzim că cei nevaccinați sunt vinovați pentru pandemia încă în curs. "Pandemia celor nevaccinați" este cuvântul cheie. Dar corespunde acest lucru realității?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Nu trece o zi fără să nu auzim că cei nevaccinați sunt vinovați pentru pandemia încă în curs. "Pandemia celor nevaccinați" este cuvântul cheie. Dar corespunde acest lucru realității?</w:t>
        <w:br/>
        <w:t xml:space="preserve"/>
        <w:br/>
        <w:t xml:space="preserve">Să aruncăm o privire la cifrele oficiale: Potrivit acestora, în 2020, când  populația era încă nevaccinată, în Germania au fost numărate oficial 1.377 decese de Corona în lunile august-octombrie. </w:t>
        <w:br/>
        <w:t xml:space="preserve"/>
        <w:br/>
        <w:t xml:space="preserve">În aceeași perioadă din 2021, 3.718 persoane au murit oficial din cauza Corona – de aproximativ trei ori mai multe persoane. Cu toate acestea, potrivit Ministerului Federal al Sănătății din Germania, 75% din populație cu vârsta de peste 12 ani a fost vaccinată până la 30 octombrie 2021. </w:t>
        <w:br/>
        <w:t xml:space="preserve"/>
        <w:br/>
        <w:t xml:space="preserve">Dacă ar fi fost într-adevăr o "pandemie a celor nevaccinați", ca doar aceștia să fie afectați, cei nevaccinați în procent de 25% ar fi trebuit să se îmbolnăvească sau să moară de Corona de peste zece ori mai mult în decurs de un an. Dar, evident, nu este cazul.</w:t>
        <w:br/>
        <w:t xml:space="preserve">Germania nu e un caz izolat din acest punct de vedere. Aproape niciuna dintre țările în care mai mult de jumătate din populație a fost vaccinată nu a raportat mai puține decese Corona în aceeași perioadă decât în 2020. </w:t>
        <w:br/>
        <w:t xml:space="preserve">Cele mai multe țări au avut chiar smai multe decese sau rate de infecție mai mari decât înaintea vaccinării. Mai jos sunt câteva exemple: </w:t>
        <w:br/>
        <w:t xml:space="preserve"/>
        <w:br/>
        <w:t xml:space="preserve"/>
        <w:br/>
        <w:t xml:space="preserve">- Lituania și Malaezia au o rată de vaccinare similară cu cea din Germania. În ultimele trei luni, în Lituania au murit aproape de 16 ori mai multe persoane din cauza Coronei, iar în Malaezia de 160 de ori mai multe decât în cele trei luni ale anului precedent.</w:t>
        <w:br/>
        <w:t xml:space="preserve"/>
        <w:br/>
        <w:t xml:space="preserve">- Comitetul Waterford din Irlanda are cele mai ridicate cifre de infectare, deși 99,7% din populația cu vârsta de 18 ani și peste este vaccinată. </w:t>
        <w:br/>
        <w:t xml:space="preserve">- Kenya nu mai are practic niciun caz de Corona, cu o rată de vaccinare de doar 2-6%.</w:t>
        <w:br/>
        <w:t xml:space="preserve">- Israelul a avut cele mai multe cazuri de Corona în iulie 2021, cu o  rată de vaccinare de 60% în ciuda faptului că a fost prima țară care a atins o rată atât de ridicată.</w:t>
        <w:br/>
        <w:t xml:space="preserve">- Un studiu israelian care a documentat 23 de pacienți infectați cu Corona într-un focar recent din spital arată că, din cei 21 de pacienți complet vaccinați, cinci au murit și alți 10 au avut o evoluție moderată până la critică a bolii. În schimb, cei doi pacienți nevaccinați au avut doar o evoluție ușoară a bolii.</w:t>
        <w:br/>
        <w:t xml:space="preserve">- În SUA, o analiză a 2.947 din cele 3.144 de județe arată că cele trei județe cu cele mai mari rate de vaccinare (peste 90%) au toate rate ridicate de infectare. În schimb, din cele 57 de districte cu rate scăzute de infecție, 15 districte au rate de vaccinare sub 20%.</w:t>
        <w:br/>
        <w:t xml:space="preserve"/>
        <w:br/>
        <w:t xml:space="preserve">- La o  comparație globală a 68 de țări, același studiu arată că țările cu rate scăzute de vaccinare au mai puține cazuri de Corona decât cele cu rate mari.</w:t>
        <w:br/>
        <w:t xml:space="preserve"/>
        <w:br/>
        <w:t xml:space="preserve"/>
        <w:br/>
        <w:t xml:space="preserve">LumiB.</w:t>
        <w:br/>
        <w:t xml:space="preserve"/>
        <w:br/>
        <w:t xml:space="preserve">Atunci cum putem explica faptul că ratele ridicate de vaccinare au ca rezultat, de obicei, rate mai mari de mortalitate și infecții corona?</w:t>
        <w:br/>
        <w:t xml:space="preserve">Unul dintre motive este, se pare, eficacitatea slabă a vaccinurilor. Ministerul Sănătății israelian a stabilit că eficacitatea a două doze de vaccin de la Pfizer-BioN Tech este mai mică de 96 % cum s-a menționat în studiul de aprobare. În cazul vaccinurilor administrate cu trei - șase luni mai devreme, protecția medie împotriva infecției cu simptome a fost de numai 39%. Pentru cei care au fost vaccinați cu mai mult timp în urmă, protecția a fost de 16%. </w:t>
        <w:br/>
        <w:t xml:space="preserve"/>
        <w:br/>
        <w:t xml:space="preserve"/>
        <w:br/>
        <w:t xml:space="preserve"/>
        <w:br/>
        <w:t xml:space="preserve">Pe de altă parte, mulți oameni de știință și medici importanți au avertizat din timp că vaccinurile nu sunt sigure și că ar putea cauza probleme grave de sănătate. Unul dintre ei este Prof. Dr. Sucharit Bhakdi, specialist în microbiologia și epidemiologia  bolilor infecțioase. El a spus că stimulatorii imunitari din vaccin ar putea crește inflamația cauzată de SARS-CoV2. </w:t>
        <w:br/>
        <w:t xml:space="preserve"/>
        <w:br/>
        <w:t xml:space="preserve"/>
        <w:br/>
        <w:t xml:space="preserve">"Ceea ce spun acum este ipoteza mea pe care aș vrea să o discutăm. Stimulatorii imunitari cresc emisia de mesageri imuni care sporesc inflamația. Deci, dacă faci o infecție virală și ai o inflamație, iar stimulatorii imuni sunt implicați undeva pentru că au fost injectați în prealabil, atunci acea inflamație este amplificată de SARS-CoV2."  [Fragment din www.kla.tv/17616]</w:t>
        <w:br/>
        <w:t xml:space="preserve"/>
        <w:br/>
        <w:t xml:space="preserve"/>
        <w:br/>
        <w:t xml:space="preserve">De asemenea Dr. Carrie Madej, specialist  în medicină internă și osteopatie, se așteptă la mai multe decese și la o incidență crescută a bolilor ca urmare a vaccinării.</w:t>
        <w:br/>
        <w:t xml:space="preserve"/>
        <w:br/>
        <w:t xml:space="preserve"/>
        <w:br/>
        <w:t xml:space="preserve"/>
        <w:br/>
        <w:t xml:space="preserve"> "Deci, să spunem că ne dau acest vaccin. La început, toată lumea arată bine, nu? Și apoi, ce se întâmplă atunci când aceşti oameni sunt expuşi la o răceală normală, la gripă sau la Covid 20 sau ceva similar? Atunci mă aștept, la fel ca și colegii mei, să fie mai multe decese, mai multă morbiditate [= frecvența unei boli într-o populație], mai multe probleme. </w:t>
        <w:br/>
        <w:t xml:space="preserve"/>
        <w:br/>
        <w:t xml:space="preserve"/>
        <w:br/>
        <w:t xml:space="preserve">Bănuiesc că nu vor da vina pe vaccin, căci producătorii de vaccinuri nu pot fi trași la răspundere în acest moment, ci vor spune doar că asta e natura acestui nou virus care bântuie. Ei ar da vina pe virus! Așa că trebuie să fim foarte atenți, pentru că acest vaccin, judecând după datele pe care le avem până acum, nu este sigur!".  [Fragment din www.kla.tv/17550]</w:t>
        <w:br/>
        <w:t xml:space="preserve"/>
        <w:br/>
        <w:t xml:space="preserve"/>
        <w:br/>
        <w:t xml:space="preserve"/>
        <w:br/>
        <w:t xml:space="preserve"/>
        <w:br/>
        <w:t xml:space="preserve">Prin urmare, este un vaccin care nu numai că nu-i foarte eficient în combaterea pandemiei, dar - după cum sugerează evaluarea țărilor - poate avea chiar un efect de întărire.</w:t>
        <w:br/>
        <w:t xml:space="preserve"/>
        <w:br/>
        <w:t xml:space="preserve">Dar, în loc de o dezbate în care să se vorbească deschis despre aceste evoluții, politicienii și mass-media ignoră aceste fapte și păstrează tăcerea despre ele, prezentându-i pe cei nevaccinați ca fiind un pericol pentru publicul larg, contrar studiilor științifice. </w:t>
        <w:br/>
        <w:t xml:space="preserve">Aceasta arată că nu e vorba în niciun caz de protejarea sănătății. Mai degrabă, obiectivul proclamat de Bill Gates în aprilie 2020 de a administra un vaccin întregii omeniri are prioritate față de orice altceva. Dar cu ce urmări?</w:t>
        <w:br/>
        <w:t xml:space="preserve"/>
        <w:br/>
        <w:t xml:space="preserve">Stimați telespectatori, vă rugăm să contribuiți activ la răspândirea acestor informații importante, astfel încât o dezbatere publică, mult așteptată, atât în politică, cât și în mass-media, să devină inevitabilă.</w:t>
        <w:br/>
        <w:t xml:space="preserve"/>
        <w:br/>
        <w:t xml:space="preserve"/>
        <w:br/>
        <w:t xml:space="preserve">"Acum - în 2021 - avem mai mulţi oameni care au murit de COVID. </w:t>
        <w:br/>
        <w:t xml:space="preserve">Cu toate vaccinurile și terapiile, în 2021 au murit mai mulți oameni decât în tot anul 2020. Dar presa tace. Presa nu vorbește despre acest lucru. Urăște să vorbească despre aceasta."</w:t>
        <w:br/>
        <w:t xml:space="preserve"/>
        <w:br/>
        <w:t xml:space="preserve">Citat de: Donald Trump, al 45-lea președinte al Statelor Unite -  9 octombrie 2021</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Ministerul Federal al Sănătății din Germania </w:t>
        <w:rPr>
          <w:sz w:val="18"/>
        </w:rPr>
      </w:r>
      <w:hyperlink w:history="true" r:id="rId21">
        <w:r w:rsidRPr="00F24C6F">
          <w:rPr>
            <w:rStyle w:val="Hyperlink"/>
          </w:rPr>
          <w:rPr>
            <w:sz w:val="18"/>
          </w:rPr>
          <w:t>https://impfdashboard.de/</w:t>
        </w:r>
      </w:hyperlink>
      <w:r w:rsidR="0026191C">
        <w:rPr/>
        <w:br/>
      </w:r>
      <w:r w:rsidRPr="002B28C8">
        <w:t xml:space="preserve">La nivel mondial</w:t>
        <w:rPr>
          <w:sz w:val="18"/>
        </w:rPr>
      </w:r>
      <w:r w:rsidR="0026191C">
        <w:rPr/>
        <w:br/>
      </w:r>
      <w:hyperlink w:history="true" r:id="rId22">
        <w:r w:rsidRPr="00F24C6F">
          <w:rPr>
            <w:rStyle w:val="Hyperlink"/>
          </w:rPr>
          <w:rPr>
            <w:sz w:val="18"/>
          </w:rPr>
          <w:t>https://www.worldometers.info/coronavirus/</w:t>
        </w:r>
      </w:hyperlink>
      <w:r w:rsidR="0026191C">
        <w:rPr/>
        <w:br/>
      </w:r>
      <w:hyperlink w:history="true" r:id="rId23">
        <w:r w:rsidRPr="00F24C6F">
          <w:rPr>
            <w:rStyle w:val="Hyperlink"/>
          </w:rPr>
          <w:rPr>
            <w:sz w:val="18"/>
          </w:rPr>
          <w:t>https://www.laenderdaten.de/gesundheit/corona-impfungen.aspx</w:t>
        </w:r>
      </w:hyperlink>
      <w:r w:rsidR="0026191C">
        <w:rPr/>
        <w:br/>
      </w:r>
      <w:r w:rsidRPr="002B28C8">
        <w:t xml:space="preserve">Irlanda </w:t>
        <w:rPr>
          <w:sz w:val="18"/>
        </w:rPr>
      </w:r>
      <w:hyperlink w:history="true" r:id="rId24">
        <w:r w:rsidRPr="00F24C6F">
          <w:rPr>
            <w:rStyle w:val="Hyperlink"/>
          </w:rPr>
          <w:rPr>
            <w:sz w:val="18"/>
          </w:rPr>
          <w:t>https://de.wikipedia.org/wiki/Irish_Independent</w:t>
        </w:r>
      </w:hyperlink>
      <w:r w:rsidR="0026191C">
        <w:rPr/>
        <w:br/>
      </w:r>
      <w:hyperlink w:history="true" r:id="rId25">
        <w:r w:rsidRPr="00F24C6F">
          <w:rPr>
            <w:rStyle w:val="Hyperlink"/>
          </w:rPr>
          <w:rPr>
            <w:sz w:val="18"/>
          </w:rPr>
          <w:t>https://www.independent.ie/irish-news/health/revealed-the-counties-with-worst-and-best-vaccine-take-up-40807302.html</w:t>
        </w:r>
      </w:hyperlink>
      <w:r w:rsidR="0026191C">
        <w:rPr/>
        <w:br/>
      </w:r>
      <w:r w:rsidRPr="002B28C8">
        <w:t xml:space="preserve">, </w:t>
        <w:rPr>
          <w:sz w:val="18"/>
        </w:rPr>
      </w:r>
      <w:hyperlink w:history="true" r:id="rId26">
        <w:r w:rsidRPr="00F24C6F">
          <w:rPr>
            <w:rStyle w:val="Hyperlink"/>
          </w:rPr>
          <w:rPr>
            <w:sz w:val="18"/>
          </w:rPr>
          <w:t>https://www.thesun.ie/news/7793292/waterford-highest-rate-covid-infections-highest-jab-ireland/</w:t>
        </w:r>
      </w:hyperlink>
      <w:r w:rsidR="0026191C">
        <w:rPr/>
        <w:br/>
      </w:r>
      <w:hyperlink w:history="true" r:id="rId27">
        <w:r w:rsidRPr="00F24C6F">
          <w:rPr>
            <w:rStyle w:val="Hyperlink"/>
          </w:rPr>
          <w:rPr>
            <w:sz w:val="18"/>
          </w:rPr>
          <w:t>https://citizenfreepress.com/column-3/covid-is-surging-in-waterford-ireland-where-99-7-percent-are-double-vaccinated/</w:t>
        </w:r>
      </w:hyperlink>
      <w:r w:rsidR="0026191C">
        <w:rPr/>
        <w:br/>
      </w:r>
      <w:hyperlink w:history="true" r:id="rId28">
        <w:r w:rsidRPr="00F24C6F">
          <w:rPr>
            <w:rStyle w:val="Hyperlink"/>
          </w:rPr>
          <w:rPr>
            <w:sz w:val="18"/>
          </w:rPr>
          <w:t>https://www.pravda-tv.com/2021/10/irland-stadt-mit-997-vollstaendiger-impfquote-massiver-covid-ausbruch/</w:t>
        </w:r>
      </w:hyperlink>
      <w:r w:rsidR="0026191C">
        <w:rPr/>
        <w:br/>
      </w:r>
      <w:r w:rsidRPr="002B28C8">
        <w:t xml:space="preserve">Kenia </w:t>
        <w:rPr>
          <w:sz w:val="18"/>
        </w:rPr>
      </w:r>
      <w:hyperlink w:history="true" r:id="rId29">
        <w:r w:rsidRPr="00F24C6F">
          <w:rPr>
            <w:rStyle w:val="Hyperlink"/>
          </w:rPr>
          <w:rPr>
            <w:sz w:val="18"/>
          </w:rPr>
          <w:t>https://www.spiegel.de/ausland/hohe-durchseuchung-und-niedrige-sterblichkeit-in-afrika-a-5b16ecd0-1803-4659-8405-3696c0ef55cb?utm_source=pocket-newtab-global-de-DE</w:t>
        </w:r>
      </w:hyperlink>
      <w:r w:rsidR="0026191C">
        <w:rPr/>
        <w:br/>
      </w:r>
      <w:r w:rsidRPr="002B28C8">
        <w:t xml:space="preserve">SUA </w:t>
        <w:rPr>
          <w:sz w:val="18"/>
        </w:rPr>
      </w:r>
      <w:hyperlink w:history="true" r:id="rId30">
        <w:r w:rsidRPr="00F24C6F">
          <w:rPr>
            <w:rStyle w:val="Hyperlink"/>
          </w:rPr>
          <w:rPr>
            <w:sz w:val="18"/>
          </w:rPr>
          <w:t>https://de.wikipedia.org/wiki/County_(Vereinigte_Staaten</w:t>
        </w:r>
      </w:hyperlink>
      <w:r w:rsidRPr="002B28C8">
        <w:t xml:space="preserve">)</w:t>
        <w:rPr>
          <w:sz w:val="18"/>
        </w:rPr>
      </w:r>
      <w:r w:rsidR="0026191C">
        <w:rPr/>
        <w:br/>
      </w:r>
      <w:hyperlink w:history="true" r:id="rId31">
        <w:r w:rsidRPr="00F24C6F">
          <w:rPr>
            <w:rStyle w:val="Hyperlink"/>
          </w:rPr>
          <w:rPr>
            <w:sz w:val="18"/>
          </w:rPr>
          <w:t>https://link.springer.com/article/10.1007/s10654-021-00808-7</w:t>
        </w:r>
      </w:hyperlink>
      <w:r w:rsidR="0026191C">
        <w:rPr/>
        <w:br/>
      </w:r>
      <w:r w:rsidRPr="002B28C8">
        <w:t xml:space="preserve">Israel</w:t>
        <w:rPr>
          <w:sz w:val="18"/>
        </w:rPr>
      </w:r>
      <w:r w:rsidR="0026191C">
        <w:rPr/>
        <w:br/>
      </w:r>
      <w:hyperlink w:history="true" r:id="rId32">
        <w:r w:rsidRPr="00F24C6F">
          <w:rPr>
            <w:rStyle w:val="Hyperlink"/>
          </w:rPr>
          <w:rPr>
            <w:sz w:val="18"/>
          </w:rPr>
          <w:t>https://www.eurosurveillance.org/content/10.2807/1560-7917.ES.2021.26.39.2100822</w:t>
        </w:r>
      </w:hyperlink>
      <w:r w:rsidR="0026191C">
        <w:rPr/>
        <w:br/>
      </w:r>
      <w:r w:rsidRPr="002B28C8">
        <w:t xml:space="preserve">Ministerul Sănătății Israel. Informații privind a doua doză de vaccinare. Guvernul Israelului; 2021 </w:t>
        <w:rPr>
          <w:sz w:val="18"/>
        </w:rPr>
      </w:r>
      <w:hyperlink w:history="true" r:id="rId33">
        <w:r w:rsidRPr="00F24C6F">
          <w:rPr>
            <w:rStyle w:val="Hyperlink"/>
          </w:rPr>
          <w:rPr>
            <w:sz w:val="18"/>
          </w:rPr>
          <w:t>https://www.gov.il/BlobFolder/reports/vaccine-efficacy-safety-follow-up-committee/he/files_publications_corona_two-dose-vaccination-data.pdf</w:t>
        </w:r>
      </w:hyperlink>
      <w:r w:rsidR="0026191C">
        <w:rPr/>
        <w:br/>
      </w:r>
      <w:r w:rsidRPr="002B28C8">
        <w:t xml:space="preserve">Bill Gates: </w:t>
        <w:rPr>
          <w:sz w:val="18"/>
        </w:rPr>
      </w:r>
      <w:hyperlink w:history="true" r:id="rId34">
        <w:r w:rsidRPr="00F24C6F">
          <w:rPr>
            <w:rStyle w:val="Hyperlink"/>
          </w:rPr>
          <w:rPr>
            <w:sz w:val="18"/>
          </w:rPr>
          <w:t>https://www.youtube.com/watch?v=083VjebhzgI</w:t>
        </w:r>
      </w:hyperlink>
      <w:r w:rsidR="0026191C">
        <w:rPr/>
        <w:br/>
      </w:r>
      <w:r w:rsidRPr="002B28C8">
        <w:t xml:space="preserve">Citat de Donald Trump, 9.10.21 </w:t>
        <w:rPr>
          <w:sz w:val="18"/>
        </w:rPr>
      </w:r>
      <w:hyperlink w:history="true" r:id="rId35">
        <w:r w:rsidRPr="00F24C6F">
          <w:rPr>
            <w:rStyle w:val="Hyperlink"/>
          </w:rPr>
          <w:rPr>
            <w:sz w:val="18"/>
          </w:rPr>
          <w:t>https://www.c-span.org/video/?515118-1/president-trump-holds-rally-iowa</w:t>
        </w:r>
      </w:hyperlink>
      <w:r w:rsidR="0026191C">
        <w:rPr/>
        <w:br/>
      </w:r>
      <w:r w:rsidRPr="002B28C8">
        <w:t xml:space="preserve">19min, 10sec</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Vaccinul ca stimulent al pandemiei?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www.kla.tv/20803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mpfdashboard.de/" TargetMode="External" Id="rId21" /><Relationship Type="http://schemas.openxmlformats.org/officeDocument/2006/relationships/hyperlink" Target="https://www.worldometers.info/coronavirus/" TargetMode="External" Id="rId22" /><Relationship Type="http://schemas.openxmlformats.org/officeDocument/2006/relationships/hyperlink" Target="https://www.laenderdaten.de/gesundheit/corona-impfungen.aspx" TargetMode="External" Id="rId23" /><Relationship Type="http://schemas.openxmlformats.org/officeDocument/2006/relationships/hyperlink" Target="https://de.wikipedia.org/wiki/Irish_Independent" TargetMode="External" Id="rId24" /><Relationship Type="http://schemas.openxmlformats.org/officeDocument/2006/relationships/hyperlink" Target="https://www.independent.ie/irish-news/health/revealed-the-counties-with-worst-and-best-vaccine-take-up-40807302.html" TargetMode="External" Id="rId25" /><Relationship Type="http://schemas.openxmlformats.org/officeDocument/2006/relationships/hyperlink" Target="https://www.thesun.ie/news/7793292/waterford-highest-rate-covid-infections-highest-jab-ireland/" TargetMode="External" Id="rId26" /><Relationship Type="http://schemas.openxmlformats.org/officeDocument/2006/relationships/hyperlink" Target="https://citizenfreepress.com/column-3/covid-is-surging-in-waterford-ireland-where-99-7-percent-are-double-vaccinated/" TargetMode="External" Id="rId27" /><Relationship Type="http://schemas.openxmlformats.org/officeDocument/2006/relationships/hyperlink" Target="https://www.pravda-tv.com/2021/10/irland-stadt-mit-997-vollstaendiger-impfquote-massiver-covid-ausbruch/" TargetMode="External" Id="rId28" /><Relationship Type="http://schemas.openxmlformats.org/officeDocument/2006/relationships/hyperlink" Target="https://www.spiegel.de/ausland/hohe-durchseuchung-und-niedrige-sterblichkeit-in-afrika-a-5b16ecd0-1803-4659-8405-3696c0ef55cb?utm_source=pocket-newtab-global-de-DE" TargetMode="External" Id="rId29" /><Relationship Type="http://schemas.openxmlformats.org/officeDocument/2006/relationships/hyperlink" Target="https://de.wikipedia.org/wiki/County_(Vereinigte_Staaten" TargetMode="External" Id="rId30" /><Relationship Type="http://schemas.openxmlformats.org/officeDocument/2006/relationships/hyperlink" Target="https://link.springer.com/article/10.1007/s10654-021-00808-7" TargetMode="External" Id="rId31" /><Relationship Type="http://schemas.openxmlformats.org/officeDocument/2006/relationships/hyperlink" Target="https://www.eurosurveillance.org/content/10.2807/1560-7917.ES.2021.26.39.2100822" TargetMode="External" Id="rId32" /><Relationship Type="http://schemas.openxmlformats.org/officeDocument/2006/relationships/hyperlink" Target="https://www.gov.il/BlobFolder/reports/vaccine-efficacy-safety-follow-up-committee/he/files_publications_corona_two-dose-vaccination-data.pdf" TargetMode="External" Id="rId33" /><Relationship Type="http://schemas.openxmlformats.org/officeDocument/2006/relationships/hyperlink" Target="https://www.youtube.com/watch?v=083VjebhzgI" TargetMode="External" Id="rId34" /><Relationship Type="http://schemas.openxmlformats.org/officeDocument/2006/relationships/hyperlink" Target="https://www.c-span.org/video/?515118-1/president-trump-holds-rally-iowa"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0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Vaccinul ca stimulent al pandemiei?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