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32bd66134442c4" /><Relationship Type="http://schemas.openxmlformats.org/package/2006/relationships/metadata/core-properties" Target="/package/services/metadata/core-properties/ae91beb899af410c876da0b3a2c20363.psmdcp" Id="Re162c47e6d7a4a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Daunele provocate de vaccinul Covid - Nou model de plângere penală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Acest discurs al fondatorului Kla.TV, Ivo Sasek, este o plângere penală, gata de tipar, împotriva unor persoane necunoscute, pe care o depune în scris și la procuratura "sa". Cum daunele pur oficiale ale vaccinului Covid au crescut și în Elveția cu 14.200 % de la începutul vaccinării (în Germania cu peste 24.000 %), pentru Sasek s-a atins limita. El cere procurorilor să acționeze față de toate victimele vaccinului Covid, cum au trebuit să o facă mereu - începând de acolo de unde se naște un copil mort; să se inițieze anchete extrem de amănunțite!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Moderare introductivă: </w:t>
        <w:br/>
        <w:t xml:space="preserve">În următorul discurs, fondatorul Kla.TV, Ivo Sasek, se adresează din nou direct procuraturii și aduce acuzații împotriva fraudei Covid în curs de desfășurare. Bineînțeles, el oferă și constatările necesare în această plângere penală împotriva unor persoane necunoscute. Acest conținut este trimis simultan la peste 1200 de instituții media importante vorbitoare de limba germană. Kla.TV susține declarații la această acțiune ale lui Ivo Sasek. Plângerea penală (în germană) poate fi descărcată mai jos, pentru adaptare personală şi printare. Această acțiune va avea efecte depline numai dacă toți procurorii publici vor fi familiarizați cu conținutul acesteia din toate punctele de vedere. Așadar, considerați-vă chemați să tipăriți textul de mai jos, adaptându-l personal. Cu toate acestea, este absolut necesar să rămână sub această formă pentru a nu deveni o plângere penală imputabilă. În forma sa actuală, cererea nu este supusă cheltuielilor de judecată. Continuați să scrieți şi dvs. către mass-media oficială și către jurnaliști, care au informații despre aceste de evenimente. Vă mulțumesc frumos.</w:t>
        <w:br/>
        <w:t xml:space="preserve"/>
        <w:br/>
        <w:t xml:space="preserve"/>
        <w:br/>
        <w:t xml:space="preserve">Ivo Sasek: Prin acest discurs mă adresez procuraturii: În timp ce procuratura trebuie să intervină în mod automat la orice suspiciune, oricât de mică ar fi, de act de violență sau chiar de omor - de exemplu, dacă se găsește undeva un corp fără viață (…), un nou-născut moare la naștere etc. - din păcate, același lucru nu poate fi determinat deloc de îndată ce este vorba despre „victimele vaccinului Covid” și „decesele din vaccinul Covid”. Prin urmare, mă văd obligat, de-a dreptul obligat, să depun plângere penală împotriva unor persoane necunoscute, pentru ca dumneavoastră să investigați temeinic și să vă ocupați de circumstanțele reclamate mai jos. Trebuie remarcat de la început că nenumărați virusologi, epidemiologi, medici specialiști etc. complet independenți de Pharma au prezis deja, înaintea campaniilor de vaccinare Covid, ce se va întâmpla cu acest vaccin oribil, dar în sine foarte ușor de evitat. Din nefericire, toate avertismentele lor s-au adeverit până acum cu tot mai multă forță. Cu toate astea, mijloacele de comunicare în masă au cenzurat, denaturat sau cel puțin denunțat mărturiile lor în mod constant și categoric încă de la început. Refuzul încăpățânat al mass-mediei de a se angaja în discursul public în această privință încă de la început - și, în mod uimitor, la nivel mondial - a determinat diverse investigații pentru a afla de ce anume se întâmplă acest lucru; aceasta-i întrebarea. Rezultatele enumerate în anexă arată, din păcate, conexiuni complet inadmisibile, încurcături între Big Pharma cu politica și mass-media în același timp. Spun inadmisibil pentru că "industria farmaceutică ce profită extrem de epidemii" și lobby-ul acesteia domină întregul curs al "pandemiei" Covid. Toată chestiunea are greutate și prin faptul că acești experți avertizori chiar au dezvăluit încă din primele etape că nu-i vorba deloc de un "vaccin", ci de un "experiment uman" extrem de periculos și complet inadecvat testat, care va produce mase de cadavre și răniți foarte grav. Prin urmare, unele dintre argumentele tehnice ale acestora sunt direct atașate. Pentru popoarele afectate, din păcate, până în prezent nu s-a putut observa nicio investigație aprofundată corespunzătoare din partea procurorilor, nu știu de nimic - chiar și după ce astfel de investigații au fost cerute cu insistență de milioane de demonstranți care în toată lumea şi-au ridicat vocea. În Elveția, însă, nu mai pot fi trecute cu vederea, doar din punct de vedere statistic, următoarele evoluții: procuratura, însoțită de experți cu adevărat independenți din toate părțile, ar trebui să investigheze în mod amănunțit ce anume se află în spatele celor 178 de cazuri, de exemplu, în care oamenii au murit după o vaccinare Covid 19 în Elveția. Iar această cifră include doar cazurile raportate la Swissmedic, autoritatea elvețiană de autorizare și control, în perioada 01.01.2021 – 14.12.2021. Raportat la întregul an, asta corespunde la cel puțin 186 de decese. Aceste cifre oficiale șocante arată o creștere de nu mai puțin de 14.200 % față de media anuală de 1,3 decese înainte de începerea vaccinării Covid 19 (perioada din 2011 până în 2020 inclusiv). </w:t>
        <w:br/>
        <w:t xml:space="preserve"/>
        <w:br/>
        <w:t xml:space="preserve"/>
        <w:br/>
        <w:t xml:space="preserve">[1/2] În aproape toate părțile lumii, aceste creșteri dramatice sunt similare sau chiar mult mai grave. În Germania, de exemplu, creșterea statistic verificabilă în aceeași perioadă a fost de peste 24.000 % (pentru dovezi a se vedea anexa). </w:t>
        <w:br/>
        <w:t xml:space="preserve">Cum aceste cifre includ doar cazurile cu adevărat clare și, prin urmare, sunt încă absolut lipsite de orice cifră întunecată, trebuie să presupunem că numărul total de decese e considerabil mai mare. O chestiune pentru procurorul general. Pe baza datelor comparative din SUA și Europa, grupul de cercetare academică independentă "Swiss Policy Research" presupune o cifră extrapolată de 500 de decese cauzate de vaccinuri (în anul 2021). Conform analizelor internaționale, chiar și în rândul persoanelor în vârstă, aproximativ 85 % din decesele raportate pot fi atribuite cu siguranță sau probabil vaccinării.</w:t>
        <w:br/>
        <w:t xml:space="preserve"> [3] Același lucru e valabil și pentru daunele de vaccinare ușoare până la severe raportate, care au crescut vertiginos după administrarea vaccinării împotriva Covid-19. Numai la Swissmedic, 4.118 cazuri grave extrapolate (care pun viața în pericol, spitalizare sau deces) au fost raportate imediat după o vaccinare Covid. Aceasta e o creștere de aproximativ 10.200% față de media anuală de 39,7 cazuri grave înainte de începerea vaccinării Covid-19 (am menționat perioada din 2011 până în 2020 inclusiv). Potrivit „Swiss Policy Research”, ar trebui să existe chiar în jur de 20.000 de reacții grave la vaccin proiectate pe parcursul întregului an (2021), şi asta doar în Elveția, ceea ce corespunde unei creșteri de aproximativ 50.000% față de anii 2011 până în 2020! Deși mii de oameni de știință de rang înalt cu adevărat independenți, virologi, epidemiologi, biologi, medici etc. din întreaga lume au avertizat cu voce tare și urgentă tocmai asupra acestui scandal cu multe luni înainte de lansarea vaccinului Covid, în Elveția nu există nicio investigație patologică neutră pentru a stabili dacă vaccinul Covid în sine nu ar putea fi, de fapt, cauza principală atât a răspândirii multiple a virusului care i-a urmat, cât și a variantelor sale bizare. Asta, în ciuda avertismentelor în timp util cu privire la viitoarele urmări ale vaccinurilor și la nenumăratele prejudicii, inclusiv la decesele în masă. Avertismente am avut! Chiar înainte de începerea vaccinării, aceiași experți independenți au avertizat asupra efectelor tardive ale vaccinării care încă vor urma. Se spune că sunt și mai crude. Un fost șef de rang înalt de la Pfizer a descris viitoarele efecte tardive ale vaccinării ca fiind "iadul pur pe pământ". Următoarele trei exemple, făcute publice în cadrul conferinței de presă de la laboratorul de patologie din Reutlingen din 20 septembrie 2021, arată că este imperios necesar să se investigheze acest lucru. </w:t>
        <w:br/>
        <w:t xml:space="preserve">[4] Acestea sunt aceleași vaccinuri Covid 19 ca cele utilizate în Elveția. </w:t>
        <w:br/>
        <w:t xml:space="preserve">Exemplul 1: Patologul german Prof. Dr. Schirmacher a publicat în Ärzteblatt că a autopsiat 40 de cadavre care au murit la 14 zile după vaccinarea Covid. Rezultatul său: în aproape 40 % dintre cazuri există o legătură directă cu această vaccinare. Acest lucru trebuie să fie investigat. </w:t>
        <w:br/>
        <w:t xml:space="preserve">Exemplul 2: Patologii Prof. Dr. Burkhardt și Prof. Dr. Lang au evaluat 10 cazuri de autopsie după vaccinarea Corona. Aceștia au ajuns la următoarea concluzie: există un "amok limfocitar" ca reacție a organismului la aceste vaccinuri. Aceasta este confirmarea lor și trebuie să fie investigat. Asta duce la un atac în masă al limfocitelor, în special asupra plămânilor, inimii și altor organe, şi la inflamație și insuficiență organică cu consecințe fatale. </w:t>
        <w:br/>
        <w:t xml:space="preserve"/>
        <w:br/>
        <w:t xml:space="preserve"/>
        <w:br/>
        <w:t xml:space="preserve"/>
        <w:br/>
        <w:t xml:space="preserve">Exemplul 3: Prof. Dr. Werner Bergholz a declarat la conferința de presă că în Germania s-au făcut aproximativ 40 de milioane de vaccinări pe an între 2000 și 2020 și că au murit aproximativ 20 de persoane. Acest lucru în sine nu este bun. În 2021, în schimb, până la 31 iulie inclusiv, au avut 1.230 de decedați. Aceasta este, spune el în mod corect, o creștere dramatică, potrivit doctorului Bergholz. Potrivit declarațiilor avocaților prezenți la conferința de presă, crește suspiciunea că este vorba de o adevărată crimă împotriva poporului. În Elveția, este probabil ca starea fectică să fie mai mult sau mai puțin aceeași, deoarece se referă la aceleași vaccinuri și la o creștere similară a numărului de decese în general. Prin urmare, aceasta este o acuzație penală împotriva unor persoane necunoscute, pe baza celei mai grave suspiciuni de ucidere în masă din neglijență prin intermediul unui experiment uman declarat a fi o vaccinare, care, cu toate acestea, contravine în mod clar hotărârilor obligatorii ale "Proceselor de la Nürnberg" (în anexă sunt dovezi suplimentare în acest sens). Mărturiile provin de la experții la nivel înalt menționați mai sus, în asociere cu mii de medici - care, totuși, așa cum am spus, sunt categoric suprimate de mass-media noastră, împotriva tuturor cunoștințelor mai bune, chiar de la începutul scenariului Covid. Prin urmare, nenumărați operatori de presă liberi au adunat aceste voci sau fapte reprimate necenzurate timp de ani de zile, pe propria cheltuială, și le-au strigat literalmente în lume. Dar e absolut de neînțeles de ce aceste voci de experți prezentate nu au condus până acum la nicio investigație din partea procurorilor, a instanțelor și chiar a sistemului judiciar în ansamblul său. Absolut de neînțeles, unde mai trebuie să intervină peste tot. În cazul în care dumneavoastră, dragi procurori, nu vă veți ocupa din nou de aceste acuzații penale, indiferent de motiv, vă solicit instrucțiuni cu adevărat obligatorii și sfatul de specialitate cu privire la mijloacele și căile legale prin care cetățenii și martorii oculari afectați în mod durabil pot continua să se apere în aceste circumstanțe. Ce ar trebui făcut în cazul unei (cu siguranță posibile) erori judiciare, dacă tot sprijinul din partea sistemului judiciar nu se materializează, dar povara clarificărilor cetățenilor continuă chiar să crească? Ce-i de făcut? După părerea mea, tocmai această constelație necesită cea mai urgentă clarificare, pentru că îi lasă pe oameni singuri cu o povară atât de greu de suportat, încât reacții complet imprevizibile și, mai ales, distructive ar putea izbucni în orice moment. Un caz pentru procuratură. Având în vedere că în prezent mass-media alimentează tensiunile dintre cei vaccinați și cei nevaccinați, acest lucru reprezintă un stimulent extrem de periculos, care ar putea provoca chiar un război civil. Asta, mai ales având în vedere strigătele puternice de alarmă ale experților de cel mai înalt rang, cu adevărat independenți. Ei au prezentat, cu dovezi cu adevărat serioase, că aici are loc un genocid. Din păcate, asta nu este încă recunoscut de către cei mai importanți factori de decizie și organisme de protecție. Așadar, în speranța că veți trata declarațiile de martori anexate într-un mod corespunzător și bine fundamentat, vă mulțumesc pentru aceasta, domnule procuror. Eu sunt Ivo Sasek, care se află în fața lui Dumnezeu de 44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 Reacții adverse suspectate la vaccinurile Covid-19 în Elveția - 20.Update </w:t>
        <w:rPr>
          <w:sz w:val="18"/>
        </w:rPr>
      </w:r>
      <w:hyperlink w:history="true" r:id="rId21">
        <w:r w:rsidRPr="00F24C6F">
          <w:rPr>
            <w:rStyle w:val="Hyperlink"/>
          </w:rPr>
          <w:rPr>
            <w:sz w:val="18"/>
          </w:rPr>
          <w:t>https://www.swissmedic.ch/swissmedic/de/home/news/coronavirus-covid-19/covid-19-vaccines-safety-update-10.html</w:t>
        </w:r>
      </w:hyperlink>
      <w:r w:rsidR="0026191C">
        <w:rPr/>
        <w:br/>
      </w:r>
      <w:r w:rsidRPr="002B28C8">
        <w:t xml:space="preserve">Vaccinovigilance </w:t>
        <w:rPr>
          <w:sz w:val="18"/>
        </w:rPr>
      </w:r>
      <w:hyperlink w:history="true" r:id="rId22">
        <w:r w:rsidRPr="00F24C6F">
          <w:rPr>
            <w:rStyle w:val="Hyperlink"/>
          </w:rPr>
          <w:rPr>
            <w:sz w:val="18"/>
          </w:rPr>
          <w:t>https://www.swissmedic.ch/swissmedic/de/home/humanarzneimittel/marktueberwachung/pharmacovigilance/vaccinovigilance.html</w:t>
        </w:r>
      </w:hyperlink>
      <w:r w:rsidR="0026191C">
        <w:rPr/>
        <w:br/>
      </w:r>
      <w:r w:rsidRPr="002B28C8">
        <w:t xml:space="preserve">Efecte secundare raportate în Elveția </w:t>
        <w:rPr>
          <w:sz w:val="18"/>
        </w:rPr>
      </w:r>
      <w:hyperlink w:history="true" r:id="rId23">
        <w:r w:rsidRPr="00F24C6F">
          <w:rPr>
            <w:rStyle w:val="Hyperlink"/>
          </w:rPr>
          <w:rPr>
            <w:sz w:val="18"/>
          </w:rPr>
          <w:t>https://covid-impfnebenwirkungen.ch</w:t>
        </w:r>
      </w:hyperlink>
      <w:r w:rsidR="0026191C">
        <w:rPr/>
        <w:br/>
      </w:r>
      <w:r w:rsidRPr="002B28C8">
        <w:t xml:space="preserve">Elveția: Aproximativ 10.000 de reacții severe la vaccinul corona </w:t>
        <w:rPr>
          <w:sz w:val="18"/>
        </w:rPr>
      </w:r>
      <w:hyperlink w:history="true" r:id="rId24">
        <w:r w:rsidRPr="00F24C6F">
          <w:rPr>
            <w:rStyle w:val="Hyperlink"/>
          </w:rPr>
          <w:rPr>
            <w:sz w:val="18"/>
          </w:rPr>
          <w:t>https://swprs.org/schweiz-circa-10000-schwerwiegende-corona-impfreaktionen/</w:t>
        </w:r>
      </w:hyperlink>
      <w:r w:rsidR="0026191C">
        <w:rPr/>
        <w:br/>
      </w:r>
      <w:r w:rsidRPr="002B28C8">
        <w:t xml:space="preserve">Componente nedeclarate ale vaccinului COVID-19 conferință de patologie 20.09.2021 </w:t>
        <w:rPr>
          <w:sz w:val="18"/>
        </w:rPr>
      </w:r>
      <w:hyperlink w:history="true" r:id="rId25">
        <w:r w:rsidRPr="00F24C6F">
          <w:rPr>
            <w:rStyle w:val="Hyperlink"/>
          </w:rPr>
          <w:rPr>
            <w:sz w:val="18"/>
          </w:rPr>
          <w:t>https://odysee.com/@Wahrheitssuche:42/Undeklarierte-Bestandteile-der-COVID19-Impfstoffe-PathologieKonferenz:2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Daunele provocate de vaccinul Covid - Nou model de plângere penală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www.kla.tv/21795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issmedic.ch/swissmedic/de/home/news/coronavirus-covid-19/covid-19-vaccines-safety-update-10.html" TargetMode="External" Id="rId21" /><Relationship Type="http://schemas.openxmlformats.org/officeDocument/2006/relationships/hyperlink" Target="https://www.swissmedic.ch/swissmedic/de/home/humanarzneimittel/marktueberwachung/pharmacovigilance/vaccinovigilance.html" TargetMode="External" Id="rId22" /><Relationship Type="http://schemas.openxmlformats.org/officeDocument/2006/relationships/hyperlink" Target="https://covid-impfnebenwirkungen.ch" TargetMode="External" Id="rId23" /><Relationship Type="http://schemas.openxmlformats.org/officeDocument/2006/relationships/hyperlink" Target="https://swprs.org/schweiz-circa-10000-schwerwiegende-corona-impfreaktionen/" TargetMode="External" Id="rId24" /><Relationship Type="http://schemas.openxmlformats.org/officeDocument/2006/relationships/hyperlink" Target="https://odysee.com/@Wahrheitssuche:42/Undeklarierte-Bestandteile-der-COVID19-Impfstoffe-PathologieKonferenz:2"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79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7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Daunele provocate de vaccinul Covid - Nou model de plângere penală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