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11fe9d37ac64536" /><Relationship Type="http://schemas.openxmlformats.org/package/2006/relationships/metadata/core-properties" Target="/package/services/metadata/core-properties/580379c0f1eb41debe2c2bcba9832cf7.psmdcp" Id="Ra73789f47c1b4f5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Raportul unui martor din Donețk (Ucraina): "Aici este război de 8 ani!" (24.2.22)</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Tânăra germană, vorbitoare de limbă rusă, Alina Lipp, trăiește de patru luni în Donețk, în estul Ucrainei. În videoclipul următor, jurnalista independentă  relatează în direct de la fața locului, la 24.2.2022, despre cum trăiesc oamenii din Donețk evenimentele actuale. [citește mai mult]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Este 24 februarie 2022, războiul a izbucnit. Rusia a început să bombardeze bazele militare, depozitele de armament etc. din Ucraina, orașul Harkov a fost cucerit, se anunță. Aici, în Doneţk, în centru, este destul de liniște. Pe fundal se aud explozii, dar asta nu este o noutate pentru locuitori, care își continuă viața de zi cu zi. Cu toate acestea, străzile sunt relativ goale. Aici puteți vedea un afiș în spatele meu: "Noi suntem Donbassul rusesc". Așadar, oamenii de aici, care doresc cu adevărat să aparțină Rusiei, sărbătoresc situația actuală. Da, ce ar trebui să spun acum despre situația actuală? Aud că presa occidentală relatează acum ce se întâmplă precum că: "Rusia cea rea atacă Ucraina". Totul este greu de explicat dacă nu te ocupi de subiect, dar trebuie să îți imaginezi că de opt ani de zile Rusia a cerut în mod repetat să se respecte acordul de la Minsk. Ucraina nu s-a conformat. Nu a contactat republicile din Donbass, nu a încercat să clarifice situația; nu a dorit să se întâlnească cu prim-miniștrii republicilor. În schimb, ei bombardează de opt ani periferia republicilor din Donbass, trăgând în civilii de acolo care locuiesc în case complet distruse.</w:t>
        <w:br/>
        <w:t xml:space="preserve">Mulți oameni au murit, copii. De aceea, oamenii sărbătoresc ceea ce se întâmplă acum aici. O văd ca pe o eliberare: în sfârșit s-a terminat - timp de opt ani au suferit sub acest bombardament constant, sub o teamă constantă. Și pur și simplu nu se relatează în mass-media occidentală că populația din republicile Donbass s-a separat pentru că un guvern nazist de la Kiev l-a alungat pe președinte și de atunci terorizează populația rusă.</w:t>
        <w:br/>
        <w:t xml:space="preserve">Imaginați-vă că în 2014 un grup național-socialist din Germania ar fi alungat-o pe dna Merkel, ar fi luat loc în parlament și ar fi spus că limba germană nu mai este o limbă oficială, iar state federale ale Germaniei s-ar fi separat pur și simplu pentru că nu au vrut să tolereze acest guvern național-socialist ilegal. Și apoi Rusia, de exemplu, ar fi început să sprijine acest guvern nazist și să trimită acolo oficiali, să trimită acolo oameni ca Kliciko, care susțin public totul, deşi sunt naziști în mijlocul Europei. Este exact ceea ce s-a întâmplat la Kiev în 2014.</w:t>
        <w:br/>
        <w:t xml:space="preserve">Și apoi, într-o bună zi, acești național-socialiști din guvernul german ar fi început să terorizeze landurile separatiste cu artilerie grea. Încep să bombardeze satele. Este un adevărat război al lunetiștilor, ceea ce se întâmplă de opt ani. Și nu doar de către milițiile populare care s-au format pentru a apăra republicile din Donbass, ci lunetiștii trag în civili, în oameni care pur și simplu se duc la muncă. De asemenea, am auzit de la o femeie că se trage chiar și în copii, în autobuzele școlare. Am văzut cu ochii mei multe școli și grădinițe care au fost complet distruse de gloanțe, iar acest lucru este susținut de Occident. Nu se spune nimic împotrivă. Ați auzit vreodată un raport despre asta? Puteți auzi bubuituri în fundal. Nu știu dacă se poate auzi în videoclip? De aceea, oameni dragi, oamenii de aici din Donbass, în special aici din Donețk, care este considerată capitala, sunt extrem de recunoscători că Rusia face în sfârșit ceva, în sfârșit, da, îi eliberează pe oameni de această teroare pe care o trăiesc de opt ani.</w:t>
        <w:br/>
        <w:t xml:space="preserve"/>
        <w:br/>
        <w:t xml:space="preserve">De: Alina Lipp</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Alina Lipp live în Donețk pe 24.02.22</w:t>
        <w:rPr>
          <w:sz w:val="18"/>
        </w:rPr>
      </w:r>
      <w:r w:rsidR="0026191C">
        <w:rPr/>
        <w:br/>
      </w:r>
      <w:hyperlink w:history="true" r:id="rId21">
        <w:r w:rsidRPr="00F24C6F">
          <w:rPr>
            <w:rStyle w:val="Hyperlink"/>
          </w:rPr>
          <w:rPr>
            <w:sz w:val="18"/>
          </w:rPr>
          <w:t>https://www.youtube.com/watch?v=lD6YVmx_gqs</w:t>
        </w:r>
      </w:hyperlink>
      <w:r w:rsidR="0026191C">
        <w:rPr/>
        <w:br/>
      </w:r>
      <w:r w:rsidR="0026191C">
        <w:rPr/>
        <w:br/>
      </w:r>
      <w:r w:rsidRPr="002B28C8">
        <w:t xml:space="preserve">Home Office #207( Prezentarea lui Alina Lipp) </w:t>
        <w:rPr>
          <w:sz w:val="18"/>
        </w:rPr>
      </w:r>
      <w:hyperlink w:history="true" r:id="rId22">
        <w:r w:rsidRPr="00F24C6F">
          <w:rPr>
            <w:rStyle w:val="Hyperlink"/>
          </w:rPr>
          <w:rPr>
            <w:sz w:val="18"/>
          </w:rPr>
          <w:t>https://youtu.be/FElikCc74UM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Raportul unui martor din Donețk (Ucraina): "Aici este război de 8 ani!" (24.2.22)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www.kla.tv/21963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17.03.2022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lD6YVmx_gqs" TargetMode="External" Id="rId21" /><Relationship Type="http://schemas.openxmlformats.org/officeDocument/2006/relationships/hyperlink" Target="https://youtu.be/FElikCc74UM"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96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9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Raportul unui martor din Donețk (Ucraina): "Aici este război de 8 ani!" (24.2.22)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