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1b49a9ab0c4987" /><Relationship Type="http://schemas.openxmlformats.org/package/2006/relationships/metadata/core-properties" Target="/package/services/metadata/core-properties/f0df2f542b304feab93e2f212086cca3.psmdcp" Id="Rdc9ffb5fffc34a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FAPTE mediatice: Katrin Seibold, care a renunțat la ZDF / Falsificări de imagini din Ucraina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Katrin Seibold, care a părăsit ZDF, relatează pe AUF1.tv despre creșterea influenței politice asupra reportajelor, inclusiv producerea deliberată de știri FALSE. Recent au devenit cunoscute și imagini false despre criza din Ucraina, postate pe BILD Online. Kla.tv aruncă o privire mai atentă la știrile false din mass-media și la consecințele acestora...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Recent, Katrin Seibold, jurnalistă și prezentatoare la ZDF/3sat, s-a afirmat public. Ea a părăsit postul după o luptă interioară lungă și își explică motivele, printre altele, într-un interviu acordat Televiziunii alternative independente AUF1.</w:t>
        <w:br/>
        <w:t xml:space="preserve">Katrin Seibold descrie o influență politică tot mai mare asupra reportajelor până la producerea intenționată de știrilor false.</w:t>
        <w:br/>
        <w:t xml:space="preserve">Kla.tv ia în discuție două exemple concise și examinează urmările acestor amănunțit.</w:t>
        <w:br/>
        <w:t xml:space="preserve"/>
        <w:br/>
        <w:t xml:space="preserve">Exemplul 1: Alertă privind gazul otrăvitor în New York</w:t>
        <w:br/>
        <w:t xml:space="preserve">Katrin Seibold: "Ei bine, exemplul meu datează de mult timp, dar îl voi spune oricum, pentru că este un exemplu bun, care dezvăluie structurile puterii. Mainz este sediul central al ZDF, iar eu am fost în studio la New York, la corespondentul de acolo în 2002/2003. Era cu puțin timp înainte de începerea războiului din Irak, adică atunci când comunitatea mondială era îndreptată cu toată atenția spre New York și  ONU, unde se negocia ce avea de gând să facă George W. Bush. Dar ceea ce a fost interesant a fost că, la acea vreme, în calitate de presă publică oficială, am râs de videoclipurile cu el cu puțin timp înainte de a intra în emisie. George W. Bush făcând diferite grimase. Acesta a fost de fapt un autofenomen la vremea respectivă, era deja la modă. Oricum, ZDF a sunat la Mainz și a spus: "Otravă, probabil că este o alarmă cu gaz toxic în New York. </w:t>
        <w:br/>
        <w:t xml:space="preserve">Vă rog să faceți un reportaj despre asta pentru actualitate, pentru știri. Și am făcut niște cercetări și nu am găsit nimic, nicio dovadă, dar asta nu înseamnă nimic, trebuie să o facem noi mai întâi - nu a fost la fața locului. </w:t>
        <w:br/>
        <w:t xml:space="preserve">Cu toate acestea, nu am găsit nimic. Apoi, corespondentul a spus: OK, nicio problemă, va trebui să o facem oricum. Apoi ne-am dus la apartamentul corespondentului său, am sunat la ușa vecinului, i-am dat niște bandă adezivă și el a lipit garniturile de la ferestre și am filmat totul frumos, pentru că se temea că gazul toxic ar putea intra prin crăpăturile ferestrelor și așa a făcut. </w:t>
        <w:br/>
        <w:t xml:space="preserve"/>
        <w:br/>
        <w:t xml:space="preserve">Apoi am fost trimis cu o echipă de filmare la un magazin de măști de gaz A, iar el s-a dus cu echipa lui de filmare la un magazin de măști de gaz B și sarcina era să-mi aducă imagini cu măști de gaz și cu oameni care stau la coadă și, dacă se poate, sunete originale, interviuri cu oameni care spun "Mi-e frică de gazul toxic". M-am dus acolo, dar nu se întâmpla nimic, iar în vitrină erau câteva măști de gaze și manechine. Apoi le-am filmat. Și nu poți să le filmezi de jos, că par multe, sau de sus, că par mici. Și nici oamenii nu știu să facă televiziune, dar apoi a primit un telefon de la producător, probabil că a găsit un magazin de măști de gaze unde a găsit și oameni cu sunete originale, pentru că...</w:t>
        <w:br/>
        <w:t xml:space="preserve">... Nu am putut să intervievez pe nimeni acolo, nu era nici panică, nu era nimeni în magazin, de fapt.</w:t>
        <w:br/>
        <w:t xml:space="preserve">Da, și apoi a fost transformată într-o filmare, care a fost difuzată la jumătatea lunii februarie 2003 în cadrul unei emisiuni principale la ZDF, sub forma de știri curente, cu titlul: "Alarmă portocalie" cred. </w:t>
        <w:br/>
        <w:t xml:space="preserve">În acel moment existau aceste nivele de alarmă în New York, cât de mare este panica sau cât de mare este terorismul, probabilitatea de terorism, că s-ar putea întâmpla un atac? Deci, acesta este un exemplu. Și puteți vedea că au existat agenții la fața locului în Mainz care au pretins să aibă ceva din New York și noi am fost acolo și apoi pur și simplu am făcut-o, dar .....</w:t>
        <w:br/>
        <w:t xml:space="preserve">... O spun acum, a fost un fals."</w:t>
        <w:br/>
        <w:t xml:space="preserve">Ca urmare, amenințarea atacurilor cu gaze toxice a fost folosită pentru a justifica războiul din 2003 în Irak. Guvernul american a insuflat populației că există o amenințare tot mai mare cu arme de distrugere în masă din partea Irakului și a aliatului său Al Qaeda. Cu doar doi ani mai devreme, au avut loc atacurile teroriste asupra Turnurilor Gemene din New York. Islamiștii au fost trași la răspundere. O mare parte a populației traumatizată și speriată a fost de acord cu invazia americană în Irak. Rezultatul: sute de mii de morți în Irak și exploatarea materiilor sale prime de către SUA!</w:t>
        <w:br/>
        <w:t xml:space="preserve"/>
        <w:br/>
        <w:t xml:space="preserve">Exemplul 2: Demonstrații de dreapta în Leipzig</w:t>
        <w:br/>
        <w:t xml:space="preserve">Katrin Seibold: "Când am fost la Târgul de Carte de la Leipzig, în urmă cu câțiva ani, a avut loc o mare discuție între doi scriitori de la edituri de dreapta, iar sarcina mea fusese să merg acolo, așa cum o făceam anual, și să relatez despre deschiderea ceremonială a Târgului de Carte de la Leipzig în Gewandhaus. În prima zi am fost pe drum cu o echipă de filmare și trebuia să găsesc "demonstranți de dreapta" peste tot în Leipzig. Se presupunea că erau demonstrații de dreapta peste tot. Și tocmai am trecut prin Leipzig și nu am găsit nicio demonstrație de dreapta. Desigur, este posibil să fi existat, dar noi nu i-am găsit și am depus eforturi mari, iar seara </w:t>
        <w:br/>
        <w:t xml:space="preserve">am găsit o demonstrație împotriva "dreptei" în Gewandhaus.</w:t>
        <w:br/>
        <w:t xml:space="preserve">Apoi am sunat la redacție: Îmi pare rău, nu am găsit nimic. Este ceva împotriva "dreptei" aici, dar nu se potrivește cu ceea ce ne-am dorit de fapt, așa că, desigur, vom fi cu ochii în patru în următoarele zile.</w:t>
        <w:br/>
        <w:t xml:space="preserve">În acea seară, prezentatorul a deschis emisiunea cu următoarea frază: "La deschiderea Târgului de Carte de la Leipzig, manifestanții de dreapta și de stânga iau poziție unii împotriva altora", nu la propriu, dar așa. Și atunci m-am enervat foarte tare, pentru că am întrebat, cum așa? Apoi, în dimineața următoare, am scris un e-mail către toată lumea ce mă supărase. Iar șeful serviciului a explicat astfel: în acea zi au fost, nu știu, 50 de agenții care au anunțat că vor fi atât de multe manifestații de dreapta în Leipzig. Și atunci am întrebat: Scuzați-mă, de ce mai trimiteți reporteri la fața locului? Păi, aveți o reporteriță la fața locului, nu aveți încredere în ea, dar credeți agențiile, iar eu v-am spus că nu am găsit nicio demonstrație. Atunci măcar să o formulezi mai puțin, atunci poți să spui că auzi una și alta despre agențiile de presă, dar reporterul nostru a aflat una și alta, și nu e vorba de mine, ci de modul în care am învățat să facem jurnalism. Și asta este ceea ce aude spectatorul, bineînțeles. </w:t>
        <w:br/>
        <w:t xml:space="preserve">Din păcate, telespectatorul nu aude ce spune moderatorul și ce discutăm noi în interior. Și acesta este un exemplu tipic."</w:t>
        <w:br/>
        <w:t xml:space="preserve">Ca urmare, stigmatizarea continuă a sectoarelor antiguvernamentale ale populației ca "grupuri marginale de dreapta" a divizat profund societatea.</w:t>
        <w:br/>
        <w:t xml:space="preserve">Astfel, până în ziua de azi, este împiedicat un discurs deschis și necesar privind strategiile și acțiunile discutabile ale guvernului pentru a le opri sau pentru a le îndrepta în direcții mult mai bune.</w:t>
        <w:br/>
        <w:t xml:space="preserve">În cel mai recent exemplu al crizei Corona, rezistența unită la încălcările extrem de profunde ale drepturilor fundamentale este astfel slăbită. Acest lucru deschide ușa pentru cea mai mare redistribuire a bogăției din istorie și pentru instituirea la nivel mondial a unui control digital din ce în ce mai cuprinzător.</w:t>
        <w:br/>
        <w:t xml:space="preserve">Evident, au fost puse în aplicare ordine motivate politic din partea mass-media în beneficiul câtorva persoane, a căror putere și bogăție cresc întotdeauna în astfel de crize.</w:t>
        <w:br/>
        <w:t xml:space="preserve">Acum se pune întrebarea: A trecut sau mai este prezent modelul de răspândire a stirilor false? Răspuns: În mod clar, da.</w:t>
        <w:br/>
        <w:t xml:space="preserve">De exemplu, au fost folosite imagini false în acoperirea crizei din Ucraina. Iată două exemple din BILD-Online:</w:t>
        <w:br/>
        <w:t xml:space="preserve">Exemplul 1: "Rușii se luptă pentru a ajunge la Kiev".</w:t>
        <w:br/>
        <w:t xml:space="preserve">Pe 24 februarie 2022, BILD-Online a inserat secvențe ale unei explozii uriașe în știrile curente despre bombardamentele rusești. Imaginile, însă, nu erau din timpul evenimentelor din Ucraina, ci din 2015, de la o explozie a unui depozit cu mărfuri periculoase din Tianjin.</w:t>
        <w:br/>
        <w:t xml:space="preserve"/>
        <w:br/>
        <w:t xml:space="preserve"/>
        <w:br/>
        <w:t xml:space="preserve">Exemplul 2: "Invazie! Trupele invadează"</w:t>
        <w:br/>
        <w:t xml:space="preserve">BILD a relatat despre o invazie a Ucrainei de către ruși și a subliniat acest lucru prin imagini cu stoluri de parașutiști plutind în jos. O-TON: "...ca niște roiuri de viespi, parașutiștii cad acolo." Potrivit BILD, așa s-a întâmplat la Harkov - o prezentare eronată, după cum BILD a trebuit să recunoască între timp. </w:t>
        <w:br/>
        <w:t xml:space="preserve"/>
        <w:br/>
        <w:t xml:space="preserve">Fotografiile sunt de fapt din 2014, de la un exercițiu militar din Rusia, ceea ce este foarte ușor de observat din original.</w:t>
        <w:br/>
        <w:t xml:space="preserve">Ceea ce rămâne după astfel de imagini este, pe de o parte, șocul. Populația este îngrozită. Pe de altă parte, acest lucru stârnește ura împotriva populației rusești. Mass-media care răspândesc o astfel de propagandă se dovedesc astfel a fi promotorii și slugile războiului.</w:t>
        <w:br/>
        <w:t xml:space="preserve"/>
        <w:br/>
        <w:t xml:space="preserve">Martin Ruthenberg aduce pe punct la ce ne aduce frica. Acesta este un fost angajat al televiziunii publice și scrie într-o scrisoare deschisă foarte ușor de citit, datată 1 noiembrie 2021, către televiziunea sa, SWR:</w:t>
        <w:br/>
        <w:t xml:space="preserve"/>
        <w:br/>
        <w:t xml:space="preserve">"În același timp, frica este cea mai puternică pârghie pentru a-i determina pe oameni să facă ceva ce nu ar face atâta timp cât se simt liberi și în siguranță. Faptul că, la rândul lor, alții pot abuza de această pârghie în interes propriu este evident. Acest lucru se întâmplă cu atât mai des cu cât oamenii trăiesc mai mult în frică. În mod inevitabil, într-o astfel de criză, vor exista mai multe încercări de manipulare, care vor fi însoțite și de o redistribuire a puterii. Prin urmare, este nevoie de mai multă vigilență decât de obicei, și nu în ultimul rând din partea serviciilor publice de radiodifuziune."</w:t>
        <w:br/>
        <w:t xml:space="preserve">Aceste rânduri se referă la acoperirea Corona, dar se aplică, de asemenea, la toate celelalte aspecte ale unui război informațional violent. Astfel, toată lumea - în special în ceea ce privește acoperirea războiului din Ucraina - este chemată să fie foarte vigilentă și să pună în balanță fluxul actual de informații, indiferent de unde provin.</w:t>
        <w:br/>
        <w:t xml:space="preserve">Eliberându-ne de frică, vom fi capabili să recunoaștem încetul cu încetul adevăratele contexte și minți ale fiecărei crize și să descoperim căi de ieșire.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Interviu AUF1.tv cu Katrin Seibold</w:t>
        <w:rPr>
          <w:sz w:val="18"/>
        </w:rPr>
      </w:r>
      <w:r w:rsidR="0026191C">
        <w:rPr/>
        <w:br/>
      </w:r>
      <w:hyperlink w:history="true" r:id="rId21">
        <w:r w:rsidRPr="00F24C6F">
          <w:rPr>
            <w:rStyle w:val="Hyperlink"/>
          </w:rPr>
          <w:rPr>
            <w:sz w:val="18"/>
          </w:rPr>
          <w:t>https://auf1.tv/elsa-auf1/unfrei-unehrlich-ungerecht-zdf-3sat-moderatorin-rechnet-mit-ehemaligem-arbeitgeber-ab</w:t>
        </w:r>
      </w:hyperlink>
      <w:r w:rsidR="0026191C">
        <w:rPr/>
        <w:br/>
      </w:r>
      <w:r w:rsidR="0026191C">
        <w:rPr/>
        <w:br/>
      </w:r>
      <w:r w:rsidRPr="002B28C8">
        <w:t xml:space="preserve">Justificarea războiului din Irak</w:t>
        <w:rPr>
          <w:sz w:val="18"/>
        </w:rPr>
      </w:r>
      <w:r w:rsidR="0026191C">
        <w:rPr/>
        <w:br/>
      </w:r>
      <w:hyperlink w:history="true" r:id="rId22">
        <w:r w:rsidRPr="00F24C6F">
          <w:rPr>
            <w:rStyle w:val="Hyperlink"/>
          </w:rPr>
          <w:rPr>
            <w:sz w:val="18"/>
          </w:rPr>
          <w:t>https://de.wikipedia.org/wiki/Begr%C3%BCndung_des_Irakkriegs</w:t>
        </w:r>
      </w:hyperlink>
      <w:r w:rsidR="0026191C">
        <w:rPr/>
        <w:br/>
      </w:r>
      <w:r w:rsidR="0026191C">
        <w:rPr/>
        <w:br/>
      </w:r>
      <w:r w:rsidRPr="002B28C8">
        <w:t xml:space="preserve">Cea mai mare redistribuire a bogăției din istorie</w:t>
        <w:rPr>
          <w:sz w:val="18"/>
        </w:rPr>
      </w:r>
      <w:r w:rsidR="0026191C">
        <w:rPr/>
        <w:br/>
      </w:r>
      <w:r w:rsidRPr="002B28C8">
        <w:t xml:space="preserve">În umbra pandemiei: marea redistribuire: </w:t>
        <w:rPr>
          <w:sz w:val="18"/>
        </w:rPr>
      </w:r>
      <w:hyperlink w:history="true" r:id="rId23">
        <w:r w:rsidRPr="00F24C6F">
          <w:rPr>
            <w:rStyle w:val="Hyperlink"/>
          </w:rPr>
          <w:rPr>
            <w:sz w:val="18"/>
          </w:rPr>
          <w:t>www.kla.tv/16692</w:t>
        </w:r>
      </w:hyperlink>
      <w:r w:rsidR="0026191C">
        <w:rPr/>
        <w:br/>
      </w:r>
      <w:r w:rsidR="0026191C">
        <w:rPr/>
        <w:br/>
      </w:r>
      <w:r w:rsidRPr="002B28C8">
        <w:t xml:space="preserve">Escrocherie Covid! 80 de motive pentru a vă recupera banii: </w:t>
        <w:rPr>
          <w:sz w:val="18"/>
        </w:rPr>
      </w:r>
      <w:hyperlink w:history="true" r:id="rId24">
        <w:r w:rsidRPr="00F24C6F">
          <w:rPr>
            <w:rStyle w:val="Hyperlink"/>
          </w:rPr>
          <w:rPr>
            <w:sz w:val="18"/>
          </w:rPr>
          <w:t>www.kla.tv/21653</w:t>
        </w:r>
      </w:hyperlink>
      <w:r w:rsidR="0026191C">
        <w:rPr/>
        <w:br/>
      </w:r>
      <w:r w:rsidR="0026191C">
        <w:rPr/>
        <w:br/>
      </w:r>
      <w:r w:rsidRPr="002B28C8">
        <w:t xml:space="preserve">BILD ONLINE:</w:t>
        <w:rPr>
          <w:sz w:val="18"/>
        </w:rPr>
      </w:r>
      <w:r w:rsidR="0026191C">
        <w:rPr/>
        <w:br/>
      </w:r>
      <w:r w:rsidRPr="002B28C8">
        <w:t xml:space="preserve">Imagini de la uriașa explozie</w:t>
        <w:rPr>
          <w:sz w:val="18"/>
        </w:rPr>
      </w:r>
      <w:r w:rsidR="0026191C">
        <w:rPr/>
        <w:br/>
      </w:r>
      <w:r w:rsidR="0026191C">
        <w:rPr/>
        <w:br/>
      </w:r>
      <w:r w:rsidRPr="002B28C8">
        <w:t xml:space="preserve">Articol BILD: Rușii se luptă pentru a ajunge la Kiev </w:t>
        <w:rPr>
          <w:sz w:val="18"/>
        </w:rPr>
      </w:r>
      <w:r w:rsidR="0026191C">
        <w:rPr/>
        <w:br/>
      </w:r>
      <w:r w:rsidRPr="002B28C8">
        <w:t xml:space="preserve">Sursă eliminată, încă disponibilă la:</w:t>
        <w:rPr>
          <w:sz w:val="18"/>
        </w:rPr>
      </w:r>
      <w:r w:rsidR="0026191C">
        <w:rPr/>
        <w:br/>
      </w:r>
      <w:hyperlink w:history="true" r:id="rId25">
        <w:r w:rsidRPr="00F24C6F">
          <w:rPr>
            <w:rStyle w:val="Hyperlink"/>
          </w:rPr>
          <w:rPr>
            <w:sz w:val="18"/>
          </w:rPr>
          <w:t>https://www.youtube.com/watch?v=8ObTKGeEWZ4</w:t>
        </w:r>
      </w:hyperlink>
      <w:r w:rsidR="0026191C">
        <w:rPr/>
        <w:br/>
      </w:r>
      <w:r w:rsidRPr="002B28C8">
        <w:t xml:space="preserve">Min. 1:37 până la Min. 1:44</w:t>
        <w:rPr>
          <w:sz w:val="18"/>
        </w:rPr>
      </w:r>
      <w:r w:rsidR="0026191C">
        <w:rPr/>
        <w:br/>
      </w:r>
      <w:r w:rsidR="0026191C">
        <w:rPr/>
        <w:br/>
      </w:r>
      <w:r w:rsidRPr="002B28C8">
        <w:t xml:space="preserve">Imagini originale de la sursa exploziei din Tianjin:</w:t>
        <w:rPr>
          <w:sz w:val="18"/>
        </w:rPr>
      </w:r>
      <w:r w:rsidR="0026191C">
        <w:rPr/>
        <w:br/>
      </w:r>
      <w:hyperlink w:history="true" r:id="rId26">
        <w:r w:rsidRPr="00F24C6F">
          <w:rPr>
            <w:rStyle w:val="Hyperlink"/>
          </w:rPr>
          <w:rPr>
            <w:sz w:val="18"/>
          </w:rPr>
          <w:t>https://youtu.be/993wlZ6XFSs</w:t>
        </w:r>
      </w:hyperlink>
      <w:r w:rsidR="0026191C">
        <w:rPr/>
        <w:br/>
      </w:r>
      <w:r w:rsidR="0026191C">
        <w:rPr/>
        <w:br/>
      </w:r>
      <w:r w:rsidRPr="002B28C8">
        <w:t xml:space="preserve">Imagini cu parașutiștii</w:t>
        <w:rPr>
          <w:sz w:val="18"/>
        </w:rPr>
      </w:r>
      <w:r w:rsidR="0026191C">
        <w:rPr/>
        <w:br/>
      </w:r>
      <w:r w:rsidR="0026191C">
        <w:rPr/>
        <w:br/>
      </w:r>
      <w:r w:rsidRPr="002B28C8">
        <w:t xml:space="preserve">Articol BILD: Invazie! Trupele mărșăluiesc în</w:t>
        <w:rPr>
          <w:sz w:val="18"/>
        </w:rPr>
      </w:r>
      <w:r w:rsidR="0026191C">
        <w:rPr/>
        <w:br/>
      </w:r>
      <w:r w:rsidRPr="002B28C8">
        <w:t xml:space="preserve">Sursă eliminată, încă disponibilă la:</w:t>
        <w:rPr>
          <w:sz w:val="18"/>
        </w:rPr>
      </w:r>
      <w:r w:rsidR="0026191C">
        <w:rPr/>
        <w:br/>
      </w:r>
      <w:hyperlink w:history="true" r:id="rId27">
        <w:r w:rsidRPr="00F24C6F">
          <w:rPr>
            <w:rStyle w:val="Hyperlink"/>
          </w:rPr>
          <w:rPr>
            <w:sz w:val="18"/>
          </w:rPr>
          <w:t>https://www.youtube.com/watch?v=8ObTKGeEWZ4</w:t>
        </w:r>
      </w:hyperlink>
      <w:r w:rsidR="0026191C">
        <w:rPr/>
        <w:br/>
      </w:r>
      <w:r w:rsidRPr="002B28C8">
        <w:t xml:space="preserve">Min. 2:50 până la Min. 2:56 </w:t>
        <w:rPr>
          <w:sz w:val="18"/>
        </w:rPr>
      </w:r>
      <w:r w:rsidR="0026191C">
        <w:rPr/>
        <w:br/>
      </w:r>
      <w:r w:rsidR="0026191C">
        <w:rPr/>
        <w:br/>
      </w:r>
      <w:r w:rsidRPr="002B28C8">
        <w:t xml:space="preserve">Originea secvenței originale Parachutists </w:t>
        <w:rPr>
          <w:sz w:val="18"/>
        </w:rPr>
      </w:r>
      <w:r w:rsidR="0026191C">
        <w:rPr/>
        <w:br/>
      </w:r>
      <w:hyperlink w:history="true" r:id="rId28">
        <w:r w:rsidRPr="00F24C6F">
          <w:rPr>
            <w:rStyle w:val="Hyperlink"/>
          </w:rPr>
          <w:rPr>
            <w:sz w:val="18"/>
          </w:rPr>
          <w:t>https://faktencheck.afp.com/doc.afp.com.323X6KK</w:t>
        </w:r>
      </w:hyperlink>
      <w:r w:rsidR="0026191C">
        <w:rPr/>
        <w:br/>
      </w:r>
      <w:r w:rsidR="0026191C">
        <w:rPr/>
        <w:br/>
      </w:r>
      <w:r w:rsidR="0026191C">
        <w:rPr/>
        <w:br/>
      </w:r>
      <w:r w:rsidRPr="002B28C8">
        <w:t xml:space="preserve">Scrisoare deschisă Martin Ruthenberg</w:t>
        <w:rPr>
          <w:sz w:val="18"/>
        </w:rPr>
      </w:r>
      <w:r w:rsidR="0026191C">
        <w:rPr/>
        <w:br/>
      </w:r>
      <w:hyperlink w:history="true" r:id="rId29">
        <w:r w:rsidRPr="00F24C6F">
          <w:rPr>
            <w:rStyle w:val="Hyperlink"/>
          </w:rPr>
          <w:rPr>
            <w:sz w:val="18"/>
          </w:rPr>
          <w:t>https://corona-transition.org/IMG/pdf/offener_brief_an_die_gescha_ftsleitung_des_swr.pdf</w:t>
        </w:r>
      </w:hyperlink>
      <w:r w:rsidR="0026191C">
        <w:rPr/>
        <w:br/>
      </w:r>
      <w:r w:rsidR="0026191C">
        <w:rPr/>
        <w:br/>
      </w:r>
      <w:r w:rsidR="0026191C">
        <w:rPr/>
        <w:br/>
      </w:r>
      <w:r w:rsidRPr="002B28C8">
        <w:t xml:space="preserve">Translated with </w:t>
        <w:rPr>
          <w:sz w:val="18"/>
        </w:rPr>
      </w:r>
      <w:hyperlink w:history="true" r:id="rId30">
        <w:r w:rsidRPr="00F24C6F">
          <w:rPr>
            <w:rStyle w:val="Hyperlink"/>
          </w:rPr>
          <w:rPr>
            <w:sz w:val="18"/>
          </w:rPr>
          <w:t>www.DeepL.com/Translator</w:t>
        </w:r>
      </w:hyperlink>
      <w:r w:rsidRPr="002B28C8">
        <w:t xml:space="preserve">(free 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FAPTE mediatice: Katrin Seibold, care a renunțat la ZDF / Falsificări de imagini din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elsa-auf1/unfrei-unehrlich-ungerecht-zdf-3sat-moderatorin-rechnet-mit-ehemaligem-arbeitgeber-ab" TargetMode="External" Id="rId21" /><Relationship Type="http://schemas.openxmlformats.org/officeDocument/2006/relationships/hyperlink" Target="https://de.wikipedia.org/wiki/Begr%C3%BCndung_des_Irakkriegs" TargetMode="External" Id="rId22" /><Relationship Type="http://schemas.openxmlformats.org/officeDocument/2006/relationships/hyperlink" Target="https://www.kla.tv/16692" TargetMode="External" Id="rId23" /><Relationship Type="http://schemas.openxmlformats.org/officeDocument/2006/relationships/hyperlink" Target="https://www.kla.tv/21653" TargetMode="External" Id="rId24" /><Relationship Type="http://schemas.openxmlformats.org/officeDocument/2006/relationships/hyperlink" Target="https://www.youtube.com/watch?v=8ObTKGeEWZ4" TargetMode="External" Id="rId25" /><Relationship Type="http://schemas.openxmlformats.org/officeDocument/2006/relationships/hyperlink" Target="https://youtu.be/993wlZ6XFSs" TargetMode="External" Id="rId26" /><Relationship Type="http://schemas.openxmlformats.org/officeDocument/2006/relationships/hyperlink" Target="https://www.youtube.com/watch?v=8ObTKGeEWZ4" TargetMode="External" Id="rId27" /><Relationship Type="http://schemas.openxmlformats.org/officeDocument/2006/relationships/hyperlink" Target="https://faktencheck.afp.com/doc.afp.com.323X6KK" TargetMode="External" Id="rId28" /><Relationship Type="http://schemas.openxmlformats.org/officeDocument/2006/relationships/hyperlink" Target="https://corona-transition.org/IMG/pdf/offener_brief_an_die_gescha_ftsleitung_des_swr.pdf" TargetMode="External" Id="rId29" /><Relationship Type="http://schemas.openxmlformats.org/officeDocument/2006/relationships/hyperlink" Target="https://www.DeepL.com/Translato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FAPTE mediatice: Katrin Seibold, care a renunțat la ZDF / Falsificări de imagini din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