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57348426514d88" /><Relationship Type="http://schemas.openxmlformats.org/package/2006/relationships/metadata/core-properties" Target="/package/services/metadata/core-properties/2c606e0774574fbab1b3253609f46ca1.psmdcp" Id="Ra6222f87304447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Plângere penală privind vaccinările Covid - dar procuratura refuză să clarifice (interviu cu dr. Klaus Retzlaff)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Klaus Retzlaff, fizician și terapeut german, a depus o plângere penală pentru omucidere din neglijență, având în vedere daunele flagrante ale vaccinului și excesul de mortalitate din vaccinările Covid. În ciuda faptului că există rezultate solide ale cercetărilor de la oameni de știință independenți, nicio investigație nu este ordonată de politicieni și autorități. Dar în loc să-și asume această infracțiune împotriva populației, parchetul nu face nimic. Este timpul pentru un tribunal popular?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 Klaus Retzlaff, fizician și terapeut german, a depus o plângere penală pentru ucidere din culpă, având în vedere pagubele vădite ale vaccinării și mortalitatea exagerată cauzată de vaccinările Covid. În ciuda rezultatelor valide ale cercetărilor efectuate de oameni de știință independenți, nici o investigație nu a fost ordonată de politicieni și autorități. Dar în loc să se ocupe de această crimă împotriva populației, nici chiar procuratura nu face nimic. Vezi Dr. Retzlaff într-un interviu cu Elsa Mittmannsgruber:</w:t>
        <w:br/>
        <w:t xml:space="preserve"/>
        <w:br/>
        <w:t xml:space="preserve">Interviu cu Dr. Klaus Retzlaff</w:t>
        <w:br/>
        <w:t xml:space="preserve"/>
        <w:br/>
        <w:t xml:space="preserve">Intervievator (Elsa Mittmannsgruber):</w:t>
        <w:br/>
        <w:t xml:space="preserve">Tocmai ați spus că nu puteți răspunde astfel, că este intenționat, că vaccinul ne face rău în mod specific, dacă vă spun acum.</w:t>
        <w:br/>
        <w:t xml:space="preserve">Dar nu este un rău intenționat sau deliberat atunci când există deja atât de multe rezultate și atât de multe semne? Atunci când oamenii de știință, voluntar se ocupă de acest subiect și spun "vă rugăm să ne ascultați", iar acest lucru este ignorat și vaccinarea continuă oricum. Atunci ne aflăm deja într-o direcție în care...</w:t>
        <w:br/>
        <w:t xml:space="preserve">Dr. Klaus Retzlaff:</w:t>
        <w:br/>
        <w:t xml:space="preserve"/>
        <w:br/>
        <w:t xml:space="preserve"/>
        <w:br/>
        <w:t xml:space="preserve">Ei bine, pot spune cu siguranță ceva despre asta: după ce am făcut un studiu al statisticilor privind mortalitatea crescută pentru lunile mai - septembrie inclusiv în 2021, comparativ cu 10 ani în urmă. Am găsit mortalitate excesivă cu peste trei deviații standard. Mai mult de trei deviații standard, adică o deviație care practic nu mai poate fi explicată din întâmplare. În unele cazuri, nu mai există valori în tabele. Acest lucru înseamnă că există un exces de mortalitate chiar și în rândul populației nevulnerabile, chiar și în rândul celor care, altfel, nu au avut niciodată probleme cu Covidul. Și având în vedere că această mortalitate excesivă nu este și nu a fost investigată, am depus o plângere pentru ucidere din culpă. Pentru că, în principiu, acesta este un caz de eșec al statului - văd aici o situație periculoasă cu implicații naționale, dacă vreți - și am depus plângere penală la procuratura din Magdeburg. Și până acum nu s-a întâmplat nimic. Am primit o scrisoare în care mi s-a transmis că nimic din toate acestea nu are legătură cu cauza, dar eu am dovedit că are.</w:t>
        <w:br/>
        <w:t xml:space="preserve">Și nu numai prin statistici, ci și prin citarea martorilor, a patologilor - îmi amintesc de conferința patologilor. De la alți oameni de știință care au dovedit în mod cert cauzalități aici, este totuși, nu se investighează și în acel moment se ajunge la stadiul că am depus o plângere pentru inacțiune.</w:t>
        <w:br/>
        <w:t xml:space="preserve">Procuratura nu urmărește acest lucru.</w:t>
        <w:br/>
        <w:t xml:space="preserve">Dacă politica și mass-media au refuzat deja să se angajeze într-un discurs public pe tema Covid 19, iar acum nici procuratura nu ia măsuri, în ciuda daunelor masive provocate de vaccinuri și a numărului tot mai mare de decese cauzate de vaccinuri, nu a venit oare momentul ca oamenii să își formeze din n ou un tribunal independent?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Quellen/Links: Interview mit Dr. Klaus Retzlaff </w:t>
        <w:rPr>
          <w:sz w:val="18"/>
        </w:rPr>
      </w:r>
      <w:hyperlink w:history="true" r:id="rId21">
        <w:r w:rsidRPr="00F24C6F">
          <w:rPr>
            <w:rStyle w:val="Hyperlink"/>
          </w:rPr>
          <w:rPr>
            <w:sz w:val="18"/>
          </w:rPr>
          <w:t>https://auf1.tv/elsa-auf1/schaurige-erkenntnis-je-hochwertiger-der-covid-impfstoff-umso-schaedlicher/</w:t>
        </w:r>
      </w:hyperlink>
      <w:r w:rsidR="0026191C">
        <w:rPr/>
        <w:br/>
      </w:r>
      <w:hyperlink w:history="true" r:id="rId22">
        <w:r w:rsidRPr="00F24C6F">
          <w:rPr>
            <w:rStyle w:val="Hyperlink"/>
          </w:rPr>
          <w:rPr>
            <w:sz w:val="18"/>
          </w:rPr>
          <w:t>https://corona-transition.org/bei-ausnahmslos-allen-geimpften-veranderungen-im-blut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Plângere penală privind vaccinările Covid - dar procuratura refuză să clarifice (interviu cu dr. Klaus Retzlaff)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www.kla.tv/22847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elsa-auf1/schaurige-erkenntnis-je-hochwertiger-der-covid-impfstoff-umso-schaedlicher/" TargetMode="External" Id="rId21" /><Relationship Type="http://schemas.openxmlformats.org/officeDocument/2006/relationships/hyperlink" Target="https://corona-transition.org/bei-ausnahmslos-allen-geimpften-veranderungen-im-blu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84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8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Plângere penală privind vaccinările Covid - dar procuratura refuză să clarifice (interviu cu dr. Klaus Retzlaff)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