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01d2d6bce2c4cb1" /><Relationship Type="http://schemas.openxmlformats.org/package/2006/relationships/metadata/core-properties" Target="/package/services/metadata/core-properties/34a59de0596f4ee0becb845a7d9bfcd4.psmdcp" Id="Rf306f9f4dc8148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Proces împotriva lui Bill Gates pentru crimă prin vaccin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Bill Gates și directorul executiv al celui mai mare producător de vaccinuri din India au fost acuzați de „crimă prin vaccin” la Curtea Supremă a Indiei. Această emisiune pune în lumină cine sunt curajoșii reclamanți și cum își justifică acuzaţia.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Din cauza lipsei de transparență și de responsabilitate în sistemul judiciar hindus, avocați indieni curajoși au înființat Asociația Baroului Indian (IBA) pentru a aborda această problemă. </w:t>
        <w:br/>
        <w:t xml:space="preserve">La 25 noiembrie 2021, Asociația Avocaților a anunțat că a intentat un proces la Curtea Supremă din India pentru "crimă prin vaccinare" împotriva lui Bill Gates și a lui Adar Poonawalla, partenerul său hindus în producția de vaccinuri, precum și a unor oficiali guvernamentali. Adar Poonawalla este directorul general al "Serum Institute of India", o companie farmaceutică ce produce majoritatea dozelor de vaccin din lume. </w:t>
        <w:br/>
        <w:t xml:space="preserve">Printre altele, reclamanții cer despăgubiri de 134 milioanede dolari americani datorită unui tânăr de 23 de ani care a murit în urma vaccinării împotriva Covid-19. El a avut încredere în afirmațiile false ale companiei farmaceutice conform cărora vaccinul era sigur.</w:t>
        <w:br/>
        <w:t xml:space="preserve">Avocații subliniază că (literal) "... o persoană trebuie să fie informată cu privire la efectele secundare ale unui vaccin sau tratament înainte ca acesta să fie administrat, precum și cu privire la remediile alternative disponibile".</w:t>
        <w:br/>
        <w:t xml:space="preserve">Dacă aceste fapte sunt trecute sub tăcere în momentul vaccinării sau dacă, în plus, se minte cu privire la faptul că vaccinul este sigur, consimțământul pentru vaccinare a fost obținut prin inducere în eroare.</w:t>
        <w:br/>
        <w:t xml:space="preserve">Pentru această înșelătorie, inculpații Bill Gates și Adar Poonawalla ar putea fi trași la răspundere, deoarece au permis comercializarea ilegală a produsului lor. În India, administrarea de vaccinuri prin înșelarea pacientului sau constrângerea acestuia constituie o infracțiune civilă și penală. Dacă procesul va fi susținut, reclamanții vor crea un precedent care ar putea duce la un val de acuzaţii.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vem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Primul proces din lume pentru omor prin vaccin împotriva lui Bill Gates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https://www.wochenblick.at/corona/weltweit-erste-impfmord-klage-gegen-bill-gates/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https://2020news.de/anklage-gegen-bill-gates-in-indien/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https://indianbarassociation.in/worlds-first-vaccine-murder-case-against-bill-gates-adar-poonawalla-filed-in-indias-high-court/</w:t>
        </w:r>
      </w:hyperlink>
      <w:r w:rsidR="0026191C">
        <w:rPr/>
        <w:br/>
      </w:r>
      <w:r w:rsidR="0026191C">
        <w:rPr/>
        <w:br/>
      </w:r>
      <w:r w:rsidRPr="002B28C8">
        <w:t xml:space="preserve">Institutul Serului din India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https://de.wikipedia.org/wiki/Serum_Institute_of_India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https://www.theaugust.com/current/serum-institute-of-india-teams-up-with-bill-gates-gavi-foundation-for-the-development-of-covid-19-vaccine/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https://twitter.com/adarpoonawalla/status/1291660966497628160?cxt=HHwWgMCh5caz8-wjAAAA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Proces împotriva lui Bill Gates pentru crimă prin vaccin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www.kla.tv/22869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21.06.2022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ochenblick.at/corona/weltweit-erste-impfmord-klage-gegen-bill-gates/" TargetMode="External" Id="rId21" /><Relationship Type="http://schemas.openxmlformats.org/officeDocument/2006/relationships/hyperlink" Target="https://2020news.de/anklage-gegen-bill-gates-in-indien/" TargetMode="External" Id="rId22" /><Relationship Type="http://schemas.openxmlformats.org/officeDocument/2006/relationships/hyperlink" Target="https://indianbarassociation.in/worlds-first-vaccine-murder-case-against-bill-gates-adar-poonawalla-filed-in-indias-high-court/" TargetMode="External" Id="rId23" /><Relationship Type="http://schemas.openxmlformats.org/officeDocument/2006/relationships/hyperlink" Target="https://de.wikipedia.org/wiki/Serum_Institute_of_India" TargetMode="External" Id="rId24" /><Relationship Type="http://schemas.openxmlformats.org/officeDocument/2006/relationships/hyperlink" Target="https://www.theaugust.com/current/serum-institute-of-india-teams-up-with-bill-gates-gavi-foundation-for-the-development-of-covid-19-vaccine/" TargetMode="External" Id="rId25" /><Relationship Type="http://schemas.openxmlformats.org/officeDocument/2006/relationships/hyperlink" Target="https://twitter.com/adarpoonawalla/status/1291660966497628160?cxt=HHwWgMCh5caz8-wjAAA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2869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28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Proces împotriva lui Bill Gates pentru crimă prin vaccin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